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0D0" w:rsidRPr="001300D0" w:rsidRDefault="001300D0" w:rsidP="001300D0">
      <w:pPr>
        <w:spacing w:after="0" w:line="240" w:lineRule="auto"/>
        <w:jc w:val="center"/>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pict>
          <v:rect id="_x0000_i1025" style="width:486pt;height:1.5pt" o:hrpct="900" o:hralign="center" o:hrstd="t" o:hr="t" fillcolor="#a0a0a0" stroked="f"/>
        </w:pict>
      </w:r>
    </w:p>
    <w:p w:rsidR="001300D0" w:rsidRPr="001300D0" w:rsidRDefault="001300D0" w:rsidP="001300D0">
      <w:pPr>
        <w:spacing w:after="0" w:line="240" w:lineRule="auto"/>
        <w:jc w:val="center"/>
        <w:rPr>
          <w:rFonts w:ascii="Times New Roman" w:eastAsia="Times New Roman" w:hAnsi="Times New Roman" w:cs="Times New Roman"/>
          <w:sz w:val="24"/>
          <w:szCs w:val="24"/>
        </w:rPr>
      </w:pPr>
      <w:r w:rsidRPr="001300D0">
        <w:rPr>
          <w:rFonts w:ascii="Times New Roman" w:eastAsia="Times New Roman" w:hAnsi="Times New Roman" w:cs="Times New Roman"/>
          <w:sz w:val="48"/>
          <w:szCs w:val="48"/>
        </w:rPr>
        <w:t>Solace Debugger</w:t>
      </w:r>
      <w:r w:rsidRPr="001300D0">
        <w:rPr>
          <w:rFonts w:ascii="Times New Roman" w:eastAsia="Times New Roman" w:hAnsi="Times New Roman" w:cs="Times New Roman"/>
          <w:sz w:val="24"/>
          <w:szCs w:val="24"/>
        </w:rPr>
        <w:t xml:space="preserve"> </w:t>
      </w:r>
    </w:p>
    <w:p w:rsidR="001300D0" w:rsidRPr="001300D0" w:rsidRDefault="001300D0" w:rsidP="001300D0">
      <w:pPr>
        <w:spacing w:after="0" w:line="240" w:lineRule="auto"/>
        <w:jc w:val="center"/>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pict>
          <v:rect id="_x0000_i1026" style="width:486pt;height:1.5pt" o:hrpct="900" o:hralign="center" o:hrstd="t" o:hr="t" fillcolor="#a0a0a0" stroked="f"/>
        </w:pict>
      </w:r>
    </w:p>
    <w:p w:rsidR="001300D0" w:rsidRPr="001300D0" w:rsidRDefault="001300D0" w:rsidP="001300D0">
      <w:pPr>
        <w:spacing w:after="0" w:line="240" w:lineRule="auto"/>
        <w:ind w:left="1440"/>
        <w:rPr>
          <w:rFonts w:ascii="Times New Roman" w:eastAsia="Times New Roman" w:hAnsi="Times New Roman" w:cs="Times New Roman"/>
          <w:sz w:val="24"/>
          <w:szCs w:val="24"/>
        </w:rPr>
      </w:pPr>
      <w:proofErr w:type="gramStart"/>
      <w:r w:rsidRPr="001300D0">
        <w:rPr>
          <w:rFonts w:ascii="Times New Roman" w:eastAsia="Times New Roman" w:hAnsi="Times New Roman" w:cs="Times New Roman"/>
          <w:sz w:val="24"/>
          <w:szCs w:val="24"/>
        </w:rPr>
        <w:t>While Solace is running, if the user hits &lt;F5&gt; (function key 5), the following debugger window will pop up.</w:t>
      </w:r>
      <w:proofErr w:type="gramEnd"/>
      <w:r w:rsidRPr="001300D0">
        <w:rPr>
          <w:rFonts w:ascii="Times New Roman" w:eastAsia="Times New Roman" w:hAnsi="Times New Roman" w:cs="Times New Roman"/>
          <w:sz w:val="24"/>
          <w:szCs w:val="24"/>
        </w:rPr>
        <w:t xml:space="preserve">  In the diagram below, each of the </w:t>
      </w:r>
      <w:proofErr w:type="spellStart"/>
      <w:r w:rsidRPr="001300D0">
        <w:rPr>
          <w:rFonts w:ascii="Times New Roman" w:eastAsia="Times New Roman" w:hAnsi="Times New Roman" w:cs="Times New Roman"/>
          <w:sz w:val="24"/>
          <w:szCs w:val="24"/>
        </w:rPr>
        <w:t>subwindows</w:t>
      </w:r>
      <w:proofErr w:type="spellEnd"/>
      <w:r w:rsidRPr="001300D0">
        <w:rPr>
          <w:rFonts w:ascii="Times New Roman" w:eastAsia="Times New Roman" w:hAnsi="Times New Roman" w:cs="Times New Roman"/>
          <w:sz w:val="24"/>
          <w:szCs w:val="24"/>
        </w:rPr>
        <w:t xml:space="preserve"> of the debugger is labeled, and will be described in more detail in subsequent sections.  The five </w:t>
      </w:r>
      <w:proofErr w:type="spellStart"/>
      <w:r w:rsidRPr="001300D0">
        <w:rPr>
          <w:rFonts w:ascii="Times New Roman" w:eastAsia="Times New Roman" w:hAnsi="Times New Roman" w:cs="Times New Roman"/>
          <w:sz w:val="24"/>
          <w:szCs w:val="24"/>
        </w:rPr>
        <w:t>subwindows</w:t>
      </w:r>
      <w:proofErr w:type="spellEnd"/>
      <w:r w:rsidRPr="001300D0">
        <w:rPr>
          <w:rFonts w:ascii="Times New Roman" w:eastAsia="Times New Roman" w:hAnsi="Times New Roman" w:cs="Times New Roman"/>
          <w:sz w:val="24"/>
          <w:szCs w:val="24"/>
        </w:rPr>
        <w:t xml:space="preserve"> are </w:t>
      </w:r>
      <w:r w:rsidRPr="001300D0">
        <w:rPr>
          <w:rFonts w:ascii="Times New Roman" w:eastAsia="Times New Roman" w:hAnsi="Times New Roman" w:cs="Times New Roman"/>
          <w:sz w:val="24"/>
          <w:szCs w:val="24"/>
        </w:rPr>
        <w:br/>
        <w:t xml:space="preserve">  </w:t>
      </w:r>
    </w:p>
    <w:p w:rsidR="001300D0" w:rsidRPr="001300D0" w:rsidRDefault="001300D0" w:rsidP="001300D0">
      <w:pPr>
        <w:numPr>
          <w:ilvl w:val="1"/>
          <w:numId w:val="1"/>
        </w:numPr>
        <w:spacing w:before="100" w:beforeAutospacing="1" w:after="100" w:afterAutospacing="1" w:line="240" w:lineRule="auto"/>
        <w:ind w:left="2160"/>
        <w:rPr>
          <w:rFonts w:ascii="Times New Roman" w:eastAsia="Times New Roman" w:hAnsi="Times New Roman" w:cs="Times New Roman"/>
          <w:sz w:val="24"/>
          <w:szCs w:val="24"/>
        </w:rPr>
      </w:pPr>
      <w:hyperlink r:id="rId6" w:anchor="regwin" w:history="1">
        <w:r w:rsidRPr="001300D0">
          <w:rPr>
            <w:rFonts w:ascii="Times New Roman" w:eastAsia="Times New Roman" w:hAnsi="Times New Roman" w:cs="Times New Roman"/>
            <w:color w:val="0000FF"/>
            <w:sz w:val="24"/>
            <w:szCs w:val="24"/>
            <w:u w:val="single"/>
          </w:rPr>
          <w:t xml:space="preserve">register </w:t>
        </w:r>
        <w:proofErr w:type="spellStart"/>
        <w:r w:rsidRPr="001300D0">
          <w:rPr>
            <w:rFonts w:ascii="Times New Roman" w:eastAsia="Times New Roman" w:hAnsi="Times New Roman" w:cs="Times New Roman"/>
            <w:color w:val="0000FF"/>
            <w:sz w:val="24"/>
            <w:szCs w:val="24"/>
            <w:u w:val="single"/>
          </w:rPr>
          <w:t>subwindow</w:t>
        </w:r>
        <w:proofErr w:type="spellEnd"/>
      </w:hyperlink>
    </w:p>
    <w:p w:rsidR="001300D0" w:rsidRPr="001300D0" w:rsidRDefault="001300D0" w:rsidP="001300D0">
      <w:pPr>
        <w:numPr>
          <w:ilvl w:val="1"/>
          <w:numId w:val="1"/>
        </w:numPr>
        <w:spacing w:before="100" w:beforeAutospacing="1" w:after="100" w:afterAutospacing="1" w:line="240" w:lineRule="auto"/>
        <w:ind w:left="2160"/>
        <w:rPr>
          <w:rFonts w:ascii="Times New Roman" w:eastAsia="Times New Roman" w:hAnsi="Times New Roman" w:cs="Times New Roman"/>
          <w:sz w:val="24"/>
          <w:szCs w:val="24"/>
        </w:rPr>
      </w:pPr>
      <w:hyperlink r:id="rId7" w:anchor="stackwin" w:history="1">
        <w:r w:rsidRPr="001300D0">
          <w:rPr>
            <w:rFonts w:ascii="Times New Roman" w:eastAsia="Times New Roman" w:hAnsi="Times New Roman" w:cs="Times New Roman"/>
            <w:color w:val="0000FF"/>
            <w:sz w:val="24"/>
            <w:szCs w:val="24"/>
            <w:u w:val="single"/>
          </w:rPr>
          <w:t xml:space="preserve">stack </w:t>
        </w:r>
        <w:proofErr w:type="spellStart"/>
        <w:r w:rsidRPr="001300D0">
          <w:rPr>
            <w:rFonts w:ascii="Times New Roman" w:eastAsia="Times New Roman" w:hAnsi="Times New Roman" w:cs="Times New Roman"/>
            <w:color w:val="0000FF"/>
            <w:sz w:val="24"/>
            <w:szCs w:val="24"/>
            <w:u w:val="single"/>
          </w:rPr>
          <w:t>subwindow</w:t>
        </w:r>
        <w:proofErr w:type="spellEnd"/>
      </w:hyperlink>
    </w:p>
    <w:p w:rsidR="001300D0" w:rsidRPr="001300D0" w:rsidRDefault="001300D0" w:rsidP="001300D0">
      <w:pPr>
        <w:numPr>
          <w:ilvl w:val="1"/>
          <w:numId w:val="1"/>
        </w:numPr>
        <w:spacing w:before="100" w:beforeAutospacing="1" w:after="100" w:afterAutospacing="1" w:line="240" w:lineRule="auto"/>
        <w:ind w:left="2160"/>
        <w:rPr>
          <w:rFonts w:ascii="Times New Roman" w:eastAsia="Times New Roman" w:hAnsi="Times New Roman" w:cs="Times New Roman"/>
          <w:sz w:val="24"/>
          <w:szCs w:val="24"/>
        </w:rPr>
      </w:pPr>
      <w:hyperlink r:id="rId8" w:anchor="dasmwin" w:history="1">
        <w:r w:rsidRPr="001300D0">
          <w:rPr>
            <w:rFonts w:ascii="Times New Roman" w:eastAsia="Times New Roman" w:hAnsi="Times New Roman" w:cs="Times New Roman"/>
            <w:color w:val="0000FF"/>
            <w:sz w:val="24"/>
            <w:szCs w:val="24"/>
            <w:u w:val="single"/>
          </w:rPr>
          <w:t xml:space="preserve">disassembler </w:t>
        </w:r>
        <w:proofErr w:type="spellStart"/>
        <w:r w:rsidRPr="001300D0">
          <w:rPr>
            <w:rFonts w:ascii="Times New Roman" w:eastAsia="Times New Roman" w:hAnsi="Times New Roman" w:cs="Times New Roman"/>
            <w:color w:val="0000FF"/>
            <w:sz w:val="24"/>
            <w:szCs w:val="24"/>
            <w:u w:val="single"/>
          </w:rPr>
          <w:t>subwindow</w:t>
        </w:r>
        <w:proofErr w:type="spellEnd"/>
      </w:hyperlink>
    </w:p>
    <w:p w:rsidR="001300D0" w:rsidRPr="001300D0" w:rsidRDefault="001300D0" w:rsidP="001300D0">
      <w:pPr>
        <w:numPr>
          <w:ilvl w:val="1"/>
          <w:numId w:val="1"/>
        </w:numPr>
        <w:spacing w:before="100" w:beforeAutospacing="1" w:after="100" w:afterAutospacing="1" w:line="240" w:lineRule="auto"/>
        <w:ind w:left="2160"/>
        <w:rPr>
          <w:rFonts w:ascii="Times New Roman" w:eastAsia="Times New Roman" w:hAnsi="Times New Roman" w:cs="Times New Roman"/>
          <w:sz w:val="24"/>
          <w:szCs w:val="24"/>
        </w:rPr>
      </w:pPr>
      <w:hyperlink r:id="rId9" w:anchor="logwin" w:history="1">
        <w:r w:rsidRPr="001300D0">
          <w:rPr>
            <w:rFonts w:ascii="Times New Roman" w:eastAsia="Times New Roman" w:hAnsi="Times New Roman" w:cs="Times New Roman"/>
            <w:color w:val="0000FF"/>
            <w:sz w:val="24"/>
            <w:szCs w:val="24"/>
            <w:u w:val="single"/>
          </w:rPr>
          <w:t xml:space="preserve">log </w:t>
        </w:r>
        <w:proofErr w:type="spellStart"/>
        <w:r w:rsidRPr="001300D0">
          <w:rPr>
            <w:rFonts w:ascii="Times New Roman" w:eastAsia="Times New Roman" w:hAnsi="Times New Roman" w:cs="Times New Roman"/>
            <w:color w:val="0000FF"/>
            <w:sz w:val="24"/>
            <w:szCs w:val="24"/>
            <w:u w:val="single"/>
          </w:rPr>
          <w:t>subwindow</w:t>
        </w:r>
        <w:proofErr w:type="spellEnd"/>
      </w:hyperlink>
    </w:p>
    <w:p w:rsidR="001300D0" w:rsidRPr="001300D0" w:rsidRDefault="001300D0" w:rsidP="001300D0">
      <w:pPr>
        <w:numPr>
          <w:ilvl w:val="1"/>
          <w:numId w:val="1"/>
        </w:numPr>
        <w:spacing w:before="100" w:beforeAutospacing="1" w:after="100" w:afterAutospacing="1" w:line="240" w:lineRule="auto"/>
        <w:ind w:left="2160"/>
        <w:rPr>
          <w:rFonts w:ascii="Times New Roman" w:eastAsia="Times New Roman" w:hAnsi="Times New Roman" w:cs="Times New Roman"/>
          <w:sz w:val="24"/>
          <w:szCs w:val="24"/>
        </w:rPr>
      </w:pPr>
      <w:hyperlink r:id="rId10" w:anchor="cmdwin" w:history="1">
        <w:r w:rsidRPr="001300D0">
          <w:rPr>
            <w:rFonts w:ascii="Times New Roman" w:eastAsia="Times New Roman" w:hAnsi="Times New Roman" w:cs="Times New Roman"/>
            <w:color w:val="0000FF"/>
            <w:sz w:val="24"/>
            <w:szCs w:val="24"/>
            <w:u w:val="single"/>
          </w:rPr>
          <w:t xml:space="preserve">command </w:t>
        </w:r>
        <w:proofErr w:type="spellStart"/>
        <w:r w:rsidRPr="001300D0">
          <w:rPr>
            <w:rFonts w:ascii="Times New Roman" w:eastAsia="Times New Roman" w:hAnsi="Times New Roman" w:cs="Times New Roman"/>
            <w:color w:val="0000FF"/>
            <w:sz w:val="24"/>
            <w:szCs w:val="24"/>
            <w:u w:val="single"/>
          </w:rPr>
          <w:t>subwindow</w:t>
        </w:r>
        <w:proofErr w:type="spellEnd"/>
      </w:hyperlink>
    </w:p>
    <w:p w:rsidR="001300D0" w:rsidRPr="001300D0" w:rsidRDefault="001300D0" w:rsidP="001300D0">
      <w:pPr>
        <w:spacing w:before="100" w:beforeAutospacing="1" w:after="100" w:afterAutospacing="1" w:line="240" w:lineRule="auto"/>
        <w:ind w:left="1440"/>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br/>
        <w:t xml:space="preserve">At the end there is a </w:t>
      </w:r>
      <w:hyperlink r:id="rId11" w:anchor="breaknotes" w:history="1">
        <w:r w:rsidRPr="001300D0">
          <w:rPr>
            <w:rFonts w:ascii="Times New Roman" w:eastAsia="Times New Roman" w:hAnsi="Times New Roman" w:cs="Times New Roman"/>
            <w:color w:val="0000FF"/>
            <w:sz w:val="24"/>
            <w:szCs w:val="24"/>
            <w:u w:val="single"/>
          </w:rPr>
          <w:t>brief note on breakpoints</w:t>
        </w:r>
      </w:hyperlink>
      <w:r w:rsidRPr="001300D0">
        <w:rPr>
          <w:rFonts w:ascii="Times New Roman" w:eastAsia="Times New Roman" w:hAnsi="Times New Roman" w:cs="Times New Roman"/>
          <w:sz w:val="24"/>
          <w:szCs w:val="24"/>
        </w:rPr>
        <w:t xml:space="preserve">. </w:t>
      </w:r>
    </w:p>
    <w:p w:rsidR="001300D0" w:rsidRPr="001300D0" w:rsidRDefault="001300D0" w:rsidP="001300D0">
      <w:pPr>
        <w:spacing w:before="100" w:beforeAutospacing="1" w:after="100" w:afterAutospacing="1" w:line="240" w:lineRule="auto"/>
        <w:ind w:left="1440"/>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t xml:space="preserve">The scrollbars that appear in three of the </w:t>
      </w:r>
      <w:proofErr w:type="spellStart"/>
      <w:r w:rsidRPr="001300D0">
        <w:rPr>
          <w:rFonts w:ascii="Times New Roman" w:eastAsia="Times New Roman" w:hAnsi="Times New Roman" w:cs="Times New Roman"/>
          <w:sz w:val="24"/>
          <w:szCs w:val="24"/>
        </w:rPr>
        <w:t>subwindows</w:t>
      </w:r>
      <w:proofErr w:type="spellEnd"/>
      <w:r w:rsidRPr="001300D0">
        <w:rPr>
          <w:rFonts w:ascii="Times New Roman" w:eastAsia="Times New Roman" w:hAnsi="Times New Roman" w:cs="Times New Roman"/>
          <w:sz w:val="24"/>
          <w:szCs w:val="24"/>
        </w:rPr>
        <w:t xml:space="preserve"> behave like normal Win32 scrollbars, except as noted.  The thumb of a scrollbar can be dragged to reposition the window contents; clicking on the up/down arrows of a scrollbar scrolls the window by one line; clicking above or below the scrollbar thumb causes the window contents to scroll up or down by a </w:t>
      </w:r>
      <w:proofErr w:type="spellStart"/>
      <w:r w:rsidRPr="001300D0">
        <w:rPr>
          <w:rFonts w:ascii="Times New Roman" w:eastAsia="Times New Roman" w:hAnsi="Times New Roman" w:cs="Times New Roman"/>
          <w:sz w:val="24"/>
          <w:szCs w:val="24"/>
        </w:rPr>
        <w:t>screenful</w:t>
      </w:r>
      <w:proofErr w:type="spellEnd"/>
      <w:r w:rsidRPr="001300D0">
        <w:rPr>
          <w:rFonts w:ascii="Times New Roman" w:eastAsia="Times New Roman" w:hAnsi="Times New Roman" w:cs="Times New Roman"/>
          <w:sz w:val="24"/>
          <w:szCs w:val="24"/>
        </w:rPr>
        <w:t xml:space="preserve">.  If a given </w:t>
      </w:r>
      <w:proofErr w:type="spellStart"/>
      <w:r w:rsidRPr="001300D0">
        <w:rPr>
          <w:rFonts w:ascii="Times New Roman" w:eastAsia="Times New Roman" w:hAnsi="Times New Roman" w:cs="Times New Roman"/>
          <w:sz w:val="24"/>
          <w:szCs w:val="24"/>
        </w:rPr>
        <w:t>subwindow</w:t>
      </w:r>
      <w:proofErr w:type="spellEnd"/>
      <w:r w:rsidRPr="001300D0">
        <w:rPr>
          <w:rFonts w:ascii="Times New Roman" w:eastAsia="Times New Roman" w:hAnsi="Times New Roman" w:cs="Times New Roman"/>
          <w:sz w:val="24"/>
          <w:szCs w:val="24"/>
        </w:rPr>
        <w:t xml:space="preserve"> has input focus, achieved</w:t>
      </w:r>
      <w:proofErr w:type="gramStart"/>
      <w:r w:rsidRPr="001300D0">
        <w:rPr>
          <w:rFonts w:ascii="Times New Roman" w:eastAsia="Times New Roman" w:hAnsi="Times New Roman" w:cs="Times New Roman"/>
          <w:sz w:val="24"/>
          <w:szCs w:val="24"/>
        </w:rPr>
        <w:t>  performing</w:t>
      </w:r>
      <w:proofErr w:type="gramEnd"/>
      <w:r w:rsidRPr="001300D0">
        <w:rPr>
          <w:rFonts w:ascii="Times New Roman" w:eastAsia="Times New Roman" w:hAnsi="Times New Roman" w:cs="Times New Roman"/>
          <w:sz w:val="24"/>
          <w:szCs w:val="24"/>
        </w:rPr>
        <w:t xml:space="preserve"> some mouse command (such as clicking) in the window, the keyboard interface to the scrollbar also works.  That </w:t>
      </w:r>
      <w:proofErr w:type="gramStart"/>
      <w:r w:rsidRPr="001300D0">
        <w:rPr>
          <w:rFonts w:ascii="Times New Roman" w:eastAsia="Times New Roman" w:hAnsi="Times New Roman" w:cs="Times New Roman"/>
          <w:sz w:val="24"/>
          <w:szCs w:val="24"/>
        </w:rPr>
        <w:t>is,</w:t>
      </w:r>
      <w:proofErr w:type="gramEnd"/>
      <w:r w:rsidRPr="001300D0">
        <w:rPr>
          <w:rFonts w:ascii="Times New Roman" w:eastAsia="Times New Roman" w:hAnsi="Times New Roman" w:cs="Times New Roman"/>
          <w:sz w:val="24"/>
          <w:szCs w:val="24"/>
        </w:rPr>
        <w:t xml:space="preserve"> the up/down arrows scroll the window by one line; the page up/page down keys scroll the </w:t>
      </w:r>
      <w:proofErr w:type="spellStart"/>
      <w:r w:rsidRPr="001300D0">
        <w:rPr>
          <w:rFonts w:ascii="Times New Roman" w:eastAsia="Times New Roman" w:hAnsi="Times New Roman" w:cs="Times New Roman"/>
          <w:sz w:val="24"/>
          <w:szCs w:val="24"/>
        </w:rPr>
        <w:t>subwindow</w:t>
      </w:r>
      <w:proofErr w:type="spellEnd"/>
      <w:r w:rsidRPr="001300D0">
        <w:rPr>
          <w:rFonts w:ascii="Times New Roman" w:eastAsia="Times New Roman" w:hAnsi="Times New Roman" w:cs="Times New Roman"/>
          <w:sz w:val="24"/>
          <w:szCs w:val="24"/>
        </w:rPr>
        <w:t xml:space="preserve"> by one page. </w:t>
      </w:r>
    </w:p>
    <w:p w:rsidR="001300D0" w:rsidRPr="001300D0" w:rsidRDefault="001300D0" w:rsidP="001300D0">
      <w:pPr>
        <w:spacing w:before="100" w:beforeAutospacing="1" w:after="100" w:afterAutospacing="1" w:line="240" w:lineRule="auto"/>
        <w:ind w:left="1440"/>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t xml:space="preserve">Note that although the entire window can be resized, the only window divider than can be moved is the one between the disassembler </w:t>
      </w:r>
      <w:proofErr w:type="spellStart"/>
      <w:r w:rsidRPr="001300D0">
        <w:rPr>
          <w:rFonts w:ascii="Times New Roman" w:eastAsia="Times New Roman" w:hAnsi="Times New Roman" w:cs="Times New Roman"/>
          <w:sz w:val="24"/>
          <w:szCs w:val="24"/>
        </w:rPr>
        <w:t>subwindow</w:t>
      </w:r>
      <w:proofErr w:type="spellEnd"/>
      <w:r w:rsidRPr="001300D0">
        <w:rPr>
          <w:rFonts w:ascii="Times New Roman" w:eastAsia="Times New Roman" w:hAnsi="Times New Roman" w:cs="Times New Roman"/>
          <w:sz w:val="24"/>
          <w:szCs w:val="24"/>
        </w:rPr>
        <w:t xml:space="preserve"> and the log </w:t>
      </w:r>
      <w:proofErr w:type="spellStart"/>
      <w:r w:rsidRPr="001300D0">
        <w:rPr>
          <w:rFonts w:ascii="Times New Roman" w:eastAsia="Times New Roman" w:hAnsi="Times New Roman" w:cs="Times New Roman"/>
          <w:sz w:val="24"/>
          <w:szCs w:val="24"/>
        </w:rPr>
        <w:t>subwindow</w:t>
      </w:r>
      <w:proofErr w:type="spellEnd"/>
      <w:r w:rsidRPr="001300D0">
        <w:rPr>
          <w:rFonts w:ascii="Times New Roman" w:eastAsia="Times New Roman" w:hAnsi="Times New Roman" w:cs="Times New Roman"/>
          <w:sz w:val="24"/>
          <w:szCs w:val="24"/>
        </w:rPr>
        <w:t>.</w:t>
      </w:r>
    </w:p>
    <w:p w:rsidR="001300D0" w:rsidRPr="001300D0" w:rsidRDefault="001300D0" w:rsidP="001300D0">
      <w:pPr>
        <w:spacing w:before="100" w:beforeAutospacing="1" w:after="100" w:afterAutospacing="1" w:line="240" w:lineRule="auto"/>
        <w:jc w:val="center"/>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lastRenderedPageBreak/>
        <w:br/>
      </w:r>
      <w:r>
        <w:rPr>
          <w:rFonts w:ascii="Times New Roman" w:eastAsia="Times New Roman" w:hAnsi="Times New Roman" w:cs="Times New Roman"/>
          <w:noProof/>
          <w:sz w:val="24"/>
          <w:szCs w:val="24"/>
        </w:rPr>
        <w:drawing>
          <wp:inline distT="0" distB="0" distL="0" distR="0">
            <wp:extent cx="7444740" cy="5868035"/>
            <wp:effectExtent l="0" t="0" r="3810" b="0"/>
            <wp:docPr id="9" name="Picture 9" descr="D:\Users\Francis\Documents\Electronics\Sol20\solace3_2\Release3.2\html\dbg_ov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Francis\Documents\Electronics\Sol20\solace3_2\Release3.2\html\dbg_over.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44740" cy="5868035"/>
                    </a:xfrm>
                    <a:prstGeom prst="rect">
                      <a:avLst/>
                    </a:prstGeom>
                    <a:noFill/>
                    <a:ln>
                      <a:noFill/>
                    </a:ln>
                  </pic:spPr>
                </pic:pic>
              </a:graphicData>
            </a:graphic>
          </wp:inline>
        </w:drawing>
      </w:r>
    </w:p>
    <w:p w:rsidR="001300D0" w:rsidRPr="001300D0" w:rsidRDefault="001300D0" w:rsidP="001300D0">
      <w:pPr>
        <w:spacing w:before="100" w:beforeAutospacing="1" w:after="240" w:line="240" w:lineRule="auto"/>
        <w:rPr>
          <w:rFonts w:ascii="Times New Roman" w:eastAsia="Times New Roman" w:hAnsi="Times New Roman" w:cs="Times New Roman"/>
          <w:sz w:val="24"/>
          <w:szCs w:val="24"/>
        </w:rPr>
      </w:pPr>
    </w:p>
    <w:p w:rsidR="001300D0" w:rsidRPr="001300D0" w:rsidRDefault="001300D0" w:rsidP="001300D0">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regwin"/>
      <w:bookmarkEnd w:id="0"/>
      <w:r w:rsidRPr="001300D0">
        <w:rPr>
          <w:rFonts w:ascii="Times New Roman" w:eastAsia="Times New Roman" w:hAnsi="Times New Roman" w:cs="Times New Roman"/>
          <w:b/>
          <w:bCs/>
          <w:sz w:val="36"/>
          <w:szCs w:val="36"/>
        </w:rPr>
        <w:t xml:space="preserve">Register </w:t>
      </w:r>
      <w:proofErr w:type="spellStart"/>
      <w:r w:rsidRPr="001300D0">
        <w:rPr>
          <w:rFonts w:ascii="Times New Roman" w:eastAsia="Times New Roman" w:hAnsi="Times New Roman" w:cs="Times New Roman"/>
          <w:b/>
          <w:bCs/>
          <w:sz w:val="36"/>
          <w:szCs w:val="36"/>
        </w:rPr>
        <w:t>subwindow</w:t>
      </w:r>
      <w:proofErr w:type="spellEnd"/>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1845"/>
        <w:gridCol w:w="480"/>
        <w:gridCol w:w="7476"/>
      </w:tblGrid>
      <w:tr w:rsidR="001300D0" w:rsidRPr="001300D0" w:rsidTr="001300D0">
        <w:trPr>
          <w:tblCellSpacing w:w="15" w:type="dxa"/>
        </w:trPr>
        <w:tc>
          <w:tcPr>
            <w:tcW w:w="0" w:type="auto"/>
            <w:vAlign w:val="center"/>
            <w:hideMark/>
          </w:tcPr>
          <w:p w:rsidR="001300D0" w:rsidRPr="001300D0" w:rsidRDefault="001300D0" w:rsidP="001300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15695" cy="1238250"/>
                  <wp:effectExtent l="0" t="0" r="8255" b="0"/>
                  <wp:docPr id="8" name="Picture 8" descr="D:\Users\Francis\Documents\Electronics\Sol20\solace3_2\Release3.2\html\dbg_re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Francis\Documents\Electronics\Sol20\solace3_2\Release3.2\html\dbg_reg.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5695" cy="1238250"/>
                          </a:xfrm>
                          <a:prstGeom prst="rect">
                            <a:avLst/>
                          </a:prstGeom>
                          <a:noFill/>
                          <a:ln>
                            <a:noFill/>
                          </a:ln>
                        </pic:spPr>
                      </pic:pic>
                    </a:graphicData>
                  </a:graphic>
                </wp:inline>
              </w:drawing>
            </w:r>
          </w:p>
        </w:tc>
        <w:tc>
          <w:tcPr>
            <w:tcW w:w="450" w:type="dxa"/>
            <w:vAlign w:val="center"/>
            <w:hideMark/>
          </w:tcPr>
          <w:p w:rsidR="001300D0" w:rsidRPr="001300D0" w:rsidRDefault="001300D0" w:rsidP="001300D0">
            <w:pPr>
              <w:spacing w:after="0" w:line="240" w:lineRule="auto"/>
              <w:rPr>
                <w:rFonts w:ascii="Times New Roman" w:eastAsia="Times New Roman" w:hAnsi="Times New Roman" w:cs="Times New Roman"/>
                <w:sz w:val="24"/>
                <w:szCs w:val="24"/>
              </w:rPr>
            </w:pPr>
          </w:p>
        </w:tc>
        <w:tc>
          <w:tcPr>
            <w:tcW w:w="0" w:type="auto"/>
            <w:hideMark/>
          </w:tcPr>
          <w:p w:rsidR="001300D0" w:rsidRPr="001300D0" w:rsidRDefault="001300D0" w:rsidP="001300D0">
            <w:pPr>
              <w:spacing w:after="0" w:line="240" w:lineRule="auto"/>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t xml:space="preserve">The register </w:t>
            </w:r>
            <w:proofErr w:type="spellStart"/>
            <w:r w:rsidRPr="001300D0">
              <w:rPr>
                <w:rFonts w:ascii="Times New Roman" w:eastAsia="Times New Roman" w:hAnsi="Times New Roman" w:cs="Times New Roman"/>
                <w:sz w:val="24"/>
                <w:szCs w:val="24"/>
              </w:rPr>
              <w:t>subwindow</w:t>
            </w:r>
            <w:proofErr w:type="spellEnd"/>
            <w:r w:rsidRPr="001300D0">
              <w:rPr>
                <w:rFonts w:ascii="Times New Roman" w:eastAsia="Times New Roman" w:hAnsi="Times New Roman" w:cs="Times New Roman"/>
                <w:sz w:val="24"/>
                <w:szCs w:val="24"/>
              </w:rPr>
              <w:t xml:space="preserve"> shows the current state of all the 8080 registers any time the emulation is halted.  It is automatically updated after each single step or other state change.  This </w:t>
            </w:r>
            <w:proofErr w:type="spellStart"/>
            <w:r w:rsidRPr="001300D0">
              <w:rPr>
                <w:rFonts w:ascii="Times New Roman" w:eastAsia="Times New Roman" w:hAnsi="Times New Roman" w:cs="Times New Roman"/>
                <w:sz w:val="24"/>
                <w:szCs w:val="24"/>
              </w:rPr>
              <w:t>subwindow</w:t>
            </w:r>
            <w:proofErr w:type="spellEnd"/>
            <w:r w:rsidRPr="001300D0">
              <w:rPr>
                <w:rFonts w:ascii="Times New Roman" w:eastAsia="Times New Roman" w:hAnsi="Times New Roman" w:cs="Times New Roman"/>
                <w:sz w:val="24"/>
                <w:szCs w:val="24"/>
              </w:rPr>
              <w:t xml:space="preserve"> is grayed out while the emulator is running the 8080 processor. </w:t>
            </w:r>
          </w:p>
          <w:p w:rsidR="001300D0" w:rsidRPr="001300D0" w:rsidRDefault="001300D0" w:rsidP="001300D0">
            <w:pPr>
              <w:spacing w:before="100" w:beforeAutospacing="1" w:after="100" w:afterAutospacing="1" w:line="240" w:lineRule="auto"/>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t xml:space="preserve">The value for each register is given in two forms.  The first form lists the register contents in hex (either 8b or 16b), the second form after the second '=' is the value in decimal.  The flags register is somewhat different, in that the second form shows which flags are set mnemonically: S=sign, Z=zero, H=half carry, C=carry, P=parity. </w:t>
            </w:r>
          </w:p>
          <w:p w:rsidR="001300D0" w:rsidRPr="001300D0" w:rsidRDefault="001300D0" w:rsidP="001300D0">
            <w:pPr>
              <w:spacing w:before="100" w:beforeAutospacing="1" w:after="100" w:afterAutospacing="1" w:line="240" w:lineRule="auto"/>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lastRenderedPageBreak/>
              <w:t xml:space="preserve">Tick is the current emulated 8080 cycle count; it currently is not working. </w:t>
            </w:r>
          </w:p>
          <w:p w:rsidR="001300D0" w:rsidRPr="001300D0" w:rsidRDefault="001300D0" w:rsidP="001300D0">
            <w:pPr>
              <w:spacing w:before="100" w:beforeAutospacing="1" w:after="100" w:afterAutospacing="1" w:line="240" w:lineRule="auto"/>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t xml:space="preserve">This window is read-only.  To modify the contents of a register, use the </w:t>
            </w:r>
            <w:r w:rsidRPr="001300D0">
              <w:rPr>
                <w:rFonts w:ascii="Times New Roman" w:eastAsia="Times New Roman" w:hAnsi="Times New Roman" w:cs="Times New Roman"/>
                <w:sz w:val="24"/>
                <w:szCs w:val="24"/>
                <w:u w:val="single"/>
              </w:rPr>
              <w:t>SET</w:t>
            </w:r>
            <w:r w:rsidRPr="001300D0">
              <w:rPr>
                <w:rFonts w:ascii="Times New Roman" w:eastAsia="Times New Roman" w:hAnsi="Times New Roman" w:cs="Times New Roman"/>
                <w:sz w:val="24"/>
                <w:szCs w:val="24"/>
              </w:rPr>
              <w:t xml:space="preserve"> command via the command </w:t>
            </w:r>
            <w:proofErr w:type="spellStart"/>
            <w:r w:rsidRPr="001300D0">
              <w:rPr>
                <w:rFonts w:ascii="Times New Roman" w:eastAsia="Times New Roman" w:hAnsi="Times New Roman" w:cs="Times New Roman"/>
                <w:sz w:val="24"/>
                <w:szCs w:val="24"/>
              </w:rPr>
              <w:t>subwindow</w:t>
            </w:r>
            <w:proofErr w:type="spellEnd"/>
            <w:r w:rsidRPr="001300D0">
              <w:rPr>
                <w:rFonts w:ascii="Times New Roman" w:eastAsia="Times New Roman" w:hAnsi="Times New Roman" w:cs="Times New Roman"/>
                <w:sz w:val="24"/>
                <w:szCs w:val="24"/>
              </w:rPr>
              <w:t>.</w:t>
            </w:r>
          </w:p>
        </w:tc>
      </w:tr>
    </w:tbl>
    <w:p w:rsidR="001300D0" w:rsidRPr="001300D0" w:rsidRDefault="001300D0" w:rsidP="001300D0">
      <w:pPr>
        <w:spacing w:after="0" w:line="240" w:lineRule="auto"/>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lastRenderedPageBreak/>
        <w:br/>
        <w:t xml:space="preserve">  </w:t>
      </w:r>
    </w:p>
    <w:p w:rsidR="001300D0" w:rsidRPr="001300D0" w:rsidRDefault="001300D0" w:rsidP="001300D0">
      <w:pPr>
        <w:spacing w:before="100" w:beforeAutospacing="1" w:after="100" w:afterAutospacing="1" w:line="240" w:lineRule="auto"/>
        <w:outlineLvl w:val="1"/>
        <w:rPr>
          <w:rFonts w:ascii="Times New Roman" w:eastAsia="Times New Roman" w:hAnsi="Times New Roman" w:cs="Times New Roman"/>
          <w:b/>
          <w:bCs/>
          <w:sz w:val="36"/>
          <w:szCs w:val="36"/>
        </w:rPr>
      </w:pPr>
      <w:bookmarkStart w:id="1" w:name="stackwin"/>
      <w:bookmarkEnd w:id="1"/>
      <w:r w:rsidRPr="001300D0">
        <w:rPr>
          <w:rFonts w:ascii="Times New Roman" w:eastAsia="Times New Roman" w:hAnsi="Times New Roman" w:cs="Times New Roman"/>
          <w:b/>
          <w:bCs/>
          <w:sz w:val="36"/>
          <w:szCs w:val="36"/>
        </w:rPr>
        <w:t xml:space="preserve">Stack </w:t>
      </w:r>
      <w:proofErr w:type="spellStart"/>
      <w:r w:rsidRPr="001300D0">
        <w:rPr>
          <w:rFonts w:ascii="Times New Roman" w:eastAsia="Times New Roman" w:hAnsi="Times New Roman" w:cs="Times New Roman"/>
          <w:b/>
          <w:bCs/>
          <w:sz w:val="36"/>
          <w:szCs w:val="36"/>
        </w:rPr>
        <w:t>subwindow</w:t>
      </w:r>
      <w:proofErr w:type="spellEnd"/>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1798"/>
        <w:gridCol w:w="480"/>
        <w:gridCol w:w="7523"/>
      </w:tblGrid>
      <w:tr w:rsidR="001300D0" w:rsidRPr="001300D0" w:rsidTr="001300D0">
        <w:trPr>
          <w:tblCellSpacing w:w="15" w:type="dxa"/>
          <w:jc w:val="center"/>
        </w:trPr>
        <w:tc>
          <w:tcPr>
            <w:tcW w:w="0" w:type="auto"/>
            <w:vAlign w:val="center"/>
            <w:hideMark/>
          </w:tcPr>
          <w:p w:rsidR="001300D0" w:rsidRPr="001300D0" w:rsidRDefault="001300D0" w:rsidP="001300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94105" cy="3657600"/>
                  <wp:effectExtent l="0" t="0" r="0" b="0"/>
                  <wp:docPr id="7" name="Picture 7" descr="D:\Users\Francis\Documents\Electronics\Sol20\solace3_2\Release3.2\html\dbg_st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s\Francis\Documents\Electronics\Sol20\solace3_2\Release3.2\html\dbg_stack.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4105" cy="3657600"/>
                          </a:xfrm>
                          <a:prstGeom prst="rect">
                            <a:avLst/>
                          </a:prstGeom>
                          <a:noFill/>
                          <a:ln>
                            <a:noFill/>
                          </a:ln>
                        </pic:spPr>
                      </pic:pic>
                    </a:graphicData>
                  </a:graphic>
                </wp:inline>
              </w:drawing>
            </w:r>
          </w:p>
        </w:tc>
        <w:tc>
          <w:tcPr>
            <w:tcW w:w="450" w:type="dxa"/>
            <w:vAlign w:val="center"/>
            <w:hideMark/>
          </w:tcPr>
          <w:p w:rsidR="001300D0" w:rsidRPr="001300D0" w:rsidRDefault="001300D0" w:rsidP="001300D0">
            <w:pPr>
              <w:spacing w:after="0" w:line="240" w:lineRule="auto"/>
              <w:rPr>
                <w:rFonts w:ascii="Times New Roman" w:eastAsia="Times New Roman" w:hAnsi="Times New Roman" w:cs="Times New Roman"/>
                <w:sz w:val="24"/>
                <w:szCs w:val="24"/>
              </w:rPr>
            </w:pPr>
          </w:p>
        </w:tc>
        <w:tc>
          <w:tcPr>
            <w:tcW w:w="0" w:type="auto"/>
            <w:hideMark/>
          </w:tcPr>
          <w:p w:rsidR="001300D0" w:rsidRPr="001300D0" w:rsidRDefault="001300D0" w:rsidP="001300D0">
            <w:pPr>
              <w:spacing w:after="0" w:line="240" w:lineRule="auto"/>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t xml:space="preserve">The stack </w:t>
            </w:r>
            <w:proofErr w:type="spellStart"/>
            <w:r w:rsidRPr="001300D0">
              <w:rPr>
                <w:rFonts w:ascii="Times New Roman" w:eastAsia="Times New Roman" w:hAnsi="Times New Roman" w:cs="Times New Roman"/>
                <w:sz w:val="24"/>
                <w:szCs w:val="24"/>
              </w:rPr>
              <w:t>subwindow</w:t>
            </w:r>
            <w:proofErr w:type="spellEnd"/>
            <w:r w:rsidRPr="001300D0">
              <w:rPr>
                <w:rFonts w:ascii="Times New Roman" w:eastAsia="Times New Roman" w:hAnsi="Times New Roman" w:cs="Times New Roman"/>
                <w:sz w:val="24"/>
                <w:szCs w:val="24"/>
              </w:rPr>
              <w:t xml:space="preserve"> shows the region of memory surrounding the stack pointer, SP.  The display shows 16-bit words, all even/odd aligned with the current SP value.  The entry that corresponds to the top of stack (TOS) is shows highlighted in yellow.  This </w:t>
            </w:r>
            <w:proofErr w:type="spellStart"/>
            <w:r w:rsidRPr="001300D0">
              <w:rPr>
                <w:rFonts w:ascii="Times New Roman" w:eastAsia="Times New Roman" w:hAnsi="Times New Roman" w:cs="Times New Roman"/>
                <w:sz w:val="24"/>
                <w:szCs w:val="24"/>
              </w:rPr>
              <w:t>subwindow</w:t>
            </w:r>
            <w:proofErr w:type="spellEnd"/>
            <w:r w:rsidRPr="001300D0">
              <w:rPr>
                <w:rFonts w:ascii="Times New Roman" w:eastAsia="Times New Roman" w:hAnsi="Times New Roman" w:cs="Times New Roman"/>
                <w:sz w:val="24"/>
                <w:szCs w:val="24"/>
              </w:rPr>
              <w:t xml:space="preserve"> is grayed out while the emulator is running the 8080 processor. </w:t>
            </w:r>
          </w:p>
          <w:p w:rsidR="001300D0" w:rsidRPr="001300D0" w:rsidRDefault="001300D0" w:rsidP="001300D0">
            <w:pPr>
              <w:spacing w:before="100" w:beforeAutospacing="1" w:after="100" w:afterAutospacing="1" w:line="240" w:lineRule="auto"/>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t xml:space="preserve">The region of memory being viewed can be manipulated in the usual ways via the scrollbar, or if the window has input focus, by the standard keyboard interface.  As an extension of normal behavior, the HOME key can be used to scroll the window such that the TOS is visible. </w:t>
            </w:r>
          </w:p>
          <w:p w:rsidR="001300D0" w:rsidRPr="001300D0" w:rsidRDefault="001300D0" w:rsidP="001300D0">
            <w:pPr>
              <w:spacing w:before="100" w:beforeAutospacing="1" w:after="100" w:afterAutospacing="1" w:line="240" w:lineRule="auto"/>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t xml:space="preserve">Although this window automatically centers the display on the current TOS when the debugger is invoked, the window can be scrolled to any location in the 64K memory space.  To make the scrolling fast, when the thumb is dragged, the window isn't updated; instead a small 4-digit hex number is shown, and the display is updated when the thumb is released. </w:t>
            </w:r>
          </w:p>
          <w:p w:rsidR="001300D0" w:rsidRPr="001300D0" w:rsidRDefault="001300D0" w:rsidP="001300D0">
            <w:pPr>
              <w:spacing w:before="100" w:beforeAutospacing="1" w:after="100" w:afterAutospacing="1" w:line="240" w:lineRule="auto"/>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t xml:space="preserve">The window is read-only.  To modify the contents of the stack, or more generally any memory location, use the </w:t>
            </w:r>
            <w:r w:rsidRPr="001300D0">
              <w:rPr>
                <w:rFonts w:ascii="Times New Roman" w:eastAsia="Times New Roman" w:hAnsi="Times New Roman" w:cs="Times New Roman"/>
                <w:sz w:val="24"/>
                <w:szCs w:val="24"/>
                <w:u w:val="single"/>
              </w:rPr>
              <w:t>ENTER</w:t>
            </w:r>
            <w:r w:rsidRPr="001300D0">
              <w:rPr>
                <w:rFonts w:ascii="Times New Roman" w:eastAsia="Times New Roman" w:hAnsi="Times New Roman" w:cs="Times New Roman"/>
                <w:sz w:val="24"/>
                <w:szCs w:val="24"/>
              </w:rPr>
              <w:t xml:space="preserve">, </w:t>
            </w:r>
            <w:r w:rsidRPr="001300D0">
              <w:rPr>
                <w:rFonts w:ascii="Times New Roman" w:eastAsia="Times New Roman" w:hAnsi="Times New Roman" w:cs="Times New Roman"/>
                <w:sz w:val="24"/>
                <w:szCs w:val="24"/>
                <w:u w:val="single"/>
              </w:rPr>
              <w:t>EB</w:t>
            </w:r>
            <w:r w:rsidRPr="001300D0">
              <w:rPr>
                <w:rFonts w:ascii="Times New Roman" w:eastAsia="Times New Roman" w:hAnsi="Times New Roman" w:cs="Times New Roman"/>
                <w:sz w:val="24"/>
                <w:szCs w:val="24"/>
              </w:rPr>
              <w:t xml:space="preserve">, or </w:t>
            </w:r>
            <w:r w:rsidRPr="001300D0">
              <w:rPr>
                <w:rFonts w:ascii="Times New Roman" w:eastAsia="Times New Roman" w:hAnsi="Times New Roman" w:cs="Times New Roman"/>
                <w:sz w:val="24"/>
                <w:szCs w:val="24"/>
                <w:u w:val="single"/>
              </w:rPr>
              <w:t>EA</w:t>
            </w:r>
            <w:r w:rsidRPr="001300D0">
              <w:rPr>
                <w:rFonts w:ascii="Times New Roman" w:eastAsia="Times New Roman" w:hAnsi="Times New Roman" w:cs="Times New Roman"/>
                <w:sz w:val="24"/>
                <w:szCs w:val="24"/>
              </w:rPr>
              <w:t xml:space="preserve"> commands via the command </w:t>
            </w:r>
            <w:proofErr w:type="spellStart"/>
            <w:r w:rsidRPr="001300D0">
              <w:rPr>
                <w:rFonts w:ascii="Times New Roman" w:eastAsia="Times New Roman" w:hAnsi="Times New Roman" w:cs="Times New Roman"/>
                <w:sz w:val="24"/>
                <w:szCs w:val="24"/>
              </w:rPr>
              <w:t>subwindow</w:t>
            </w:r>
            <w:proofErr w:type="spellEnd"/>
            <w:r w:rsidRPr="001300D0">
              <w:rPr>
                <w:rFonts w:ascii="Times New Roman" w:eastAsia="Times New Roman" w:hAnsi="Times New Roman" w:cs="Times New Roman"/>
                <w:sz w:val="24"/>
                <w:szCs w:val="24"/>
              </w:rPr>
              <w:t>.</w:t>
            </w:r>
          </w:p>
        </w:tc>
      </w:tr>
    </w:tbl>
    <w:p w:rsidR="001300D0" w:rsidRPr="001300D0" w:rsidRDefault="001300D0" w:rsidP="001300D0">
      <w:pPr>
        <w:spacing w:after="0" w:line="240" w:lineRule="auto"/>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br/>
        <w:t xml:space="preserve">  </w:t>
      </w:r>
    </w:p>
    <w:p w:rsidR="001300D0" w:rsidRPr="001300D0" w:rsidRDefault="001300D0" w:rsidP="001300D0">
      <w:pPr>
        <w:spacing w:before="100" w:beforeAutospacing="1" w:after="100" w:afterAutospacing="1" w:line="240" w:lineRule="auto"/>
        <w:outlineLvl w:val="1"/>
        <w:rPr>
          <w:rFonts w:ascii="Times New Roman" w:eastAsia="Times New Roman" w:hAnsi="Times New Roman" w:cs="Times New Roman"/>
          <w:b/>
          <w:bCs/>
          <w:sz w:val="36"/>
          <w:szCs w:val="36"/>
        </w:rPr>
      </w:pPr>
      <w:bookmarkStart w:id="2" w:name="dasmwin"/>
      <w:bookmarkEnd w:id="2"/>
      <w:r w:rsidRPr="001300D0">
        <w:rPr>
          <w:rFonts w:ascii="Times New Roman" w:eastAsia="Times New Roman" w:hAnsi="Times New Roman" w:cs="Times New Roman"/>
          <w:b/>
          <w:bCs/>
          <w:sz w:val="36"/>
          <w:szCs w:val="36"/>
        </w:rPr>
        <w:t xml:space="preserve">Disassembly </w:t>
      </w:r>
      <w:proofErr w:type="spellStart"/>
      <w:r w:rsidRPr="001300D0">
        <w:rPr>
          <w:rFonts w:ascii="Times New Roman" w:eastAsia="Times New Roman" w:hAnsi="Times New Roman" w:cs="Times New Roman"/>
          <w:b/>
          <w:bCs/>
          <w:sz w:val="36"/>
          <w:szCs w:val="36"/>
        </w:rPr>
        <w:t>subwindow</w:t>
      </w:r>
      <w:proofErr w:type="spellEnd"/>
    </w:p>
    <w:p w:rsidR="001300D0" w:rsidRPr="001300D0" w:rsidRDefault="001300D0" w:rsidP="001300D0">
      <w:pPr>
        <w:spacing w:before="100" w:beforeAutospacing="1" w:after="100" w:afterAutospacing="1" w:line="240" w:lineRule="auto"/>
        <w:jc w:val="center"/>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6170295" cy="2325370"/>
            <wp:effectExtent l="0" t="0" r="1905" b="0"/>
            <wp:docPr id="6" name="Picture 6" descr="D:\Users\Francis\Documents\Electronics\Sol20\solace3_2\Release3.2\html\dbg_das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sers\Francis\Documents\Electronics\Sol20\solace3_2\Release3.2\html\dbg_dasm.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70295" cy="2325370"/>
                    </a:xfrm>
                    <a:prstGeom prst="rect">
                      <a:avLst/>
                    </a:prstGeom>
                    <a:noFill/>
                    <a:ln>
                      <a:noFill/>
                    </a:ln>
                  </pic:spPr>
                </pic:pic>
              </a:graphicData>
            </a:graphic>
          </wp:inline>
        </w:drawing>
      </w:r>
    </w:p>
    <w:p w:rsidR="001300D0" w:rsidRPr="001300D0" w:rsidRDefault="001300D0" w:rsidP="001300D0">
      <w:pPr>
        <w:spacing w:after="0" w:line="240" w:lineRule="auto"/>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lastRenderedPageBreak/>
        <w:t xml:space="preserve">The disassembly </w:t>
      </w:r>
      <w:proofErr w:type="spellStart"/>
      <w:r w:rsidRPr="001300D0">
        <w:rPr>
          <w:rFonts w:ascii="Times New Roman" w:eastAsia="Times New Roman" w:hAnsi="Times New Roman" w:cs="Times New Roman"/>
          <w:sz w:val="24"/>
          <w:szCs w:val="24"/>
        </w:rPr>
        <w:t>subwindow</w:t>
      </w:r>
      <w:proofErr w:type="spellEnd"/>
      <w:r w:rsidRPr="001300D0">
        <w:rPr>
          <w:rFonts w:ascii="Times New Roman" w:eastAsia="Times New Roman" w:hAnsi="Times New Roman" w:cs="Times New Roman"/>
          <w:sz w:val="24"/>
          <w:szCs w:val="24"/>
        </w:rPr>
        <w:t xml:space="preserve"> is used to display the program in memory using standard Intel 8080 mnemonics.  If the instruction corresponding to the current PC is in the window, it is displayed with yellow highlighting, as shown above.  This </w:t>
      </w:r>
      <w:proofErr w:type="spellStart"/>
      <w:r w:rsidRPr="001300D0">
        <w:rPr>
          <w:rFonts w:ascii="Times New Roman" w:eastAsia="Times New Roman" w:hAnsi="Times New Roman" w:cs="Times New Roman"/>
          <w:sz w:val="24"/>
          <w:szCs w:val="24"/>
        </w:rPr>
        <w:t>subwindow</w:t>
      </w:r>
      <w:proofErr w:type="spellEnd"/>
      <w:r w:rsidRPr="001300D0">
        <w:rPr>
          <w:rFonts w:ascii="Times New Roman" w:eastAsia="Times New Roman" w:hAnsi="Times New Roman" w:cs="Times New Roman"/>
          <w:sz w:val="24"/>
          <w:szCs w:val="24"/>
        </w:rPr>
        <w:t xml:space="preserve"> is grayed out while the emulator is running the 8080 processor. </w:t>
      </w:r>
    </w:p>
    <w:p w:rsidR="001300D0" w:rsidRPr="001300D0" w:rsidRDefault="001300D0" w:rsidP="001300D0">
      <w:pPr>
        <w:spacing w:before="100" w:beforeAutospacing="1" w:after="100" w:afterAutospacing="1" w:line="240" w:lineRule="auto"/>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t xml:space="preserve">Using standard windows scrollbar behavior, the user can change the region being displayed in the window.  As an extension of normal windows scrollbar behavior, if the window has input focus, hitting the HOME key causes the display to scroll such that the line containing the current PC is positioned in the window. </w:t>
      </w:r>
    </w:p>
    <w:p w:rsidR="001300D0" w:rsidRPr="001300D0" w:rsidRDefault="001300D0" w:rsidP="001300D0">
      <w:pPr>
        <w:spacing w:before="100" w:beforeAutospacing="1" w:after="100" w:afterAutospacing="1" w:line="240" w:lineRule="auto"/>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t xml:space="preserve">Because updating the display is slow, dragging the thumb on the vertical scrollbar doesn't immediately scroll the display.  Instead, a four-digit hex display is shown of which area of memory will be displayed when the thumb is released. </w:t>
      </w:r>
    </w:p>
    <w:p w:rsidR="001300D0" w:rsidRPr="001300D0" w:rsidRDefault="001300D0" w:rsidP="001300D0">
      <w:pPr>
        <w:spacing w:before="100" w:beforeAutospacing="1" w:after="100" w:afterAutospacing="1" w:line="240" w:lineRule="auto"/>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t xml:space="preserve">Note that scrolling backwards or jumping to an arbitrary starting location is problematic.  This is because 8080 instructions can be one, two, or three bytes long.  For example, when scrolling back one line, going back one byte might be a valid one byte opcode, or it might be the immediate data of a two-byte or three-byte instruction.  Solace uses a heuristic to try and get a reliable "sync"; it goes back 10 instructions or so and disassembles forward.  If the address of interest falls in the middle of an instruction in the resulting stream, it is assumed that the immediately preceding instruction start is the true instruction boundary.  Although it works is most cases, the heuristic isn't foolproof, so be warned that this may happen if the disassembly seems goofy. </w:t>
      </w:r>
    </w:p>
    <w:p w:rsidR="001300D0" w:rsidRPr="001300D0" w:rsidRDefault="001300D0" w:rsidP="001300D0">
      <w:pPr>
        <w:spacing w:before="100" w:beforeAutospacing="1" w:after="100" w:afterAutospacing="1" w:line="240" w:lineRule="auto"/>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t xml:space="preserve">Note that two of the instructions have a red circle in the left column.  A solid red circle (at $C02B, above) means that there is an active breakpoint on that instruction.  A hollow red circle (at $C034, above) means that there is a disabled breakpoint on that instruction. </w:t>
      </w:r>
    </w:p>
    <w:p w:rsidR="001300D0" w:rsidRPr="001300D0" w:rsidRDefault="001300D0" w:rsidP="001300D0">
      <w:pPr>
        <w:spacing w:before="100" w:beforeAutospacing="1" w:after="100" w:afterAutospacing="1" w:line="240" w:lineRule="auto"/>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t xml:space="preserve">Breakpoints can be entered, listed, and manipulated via the command line interface, but this window provides a few shortcuts as well. </w:t>
      </w:r>
    </w:p>
    <w:p w:rsidR="001300D0" w:rsidRPr="001300D0" w:rsidRDefault="001300D0" w:rsidP="001300D0">
      <w:pPr>
        <w:numPr>
          <w:ilvl w:val="0"/>
          <w:numId w:val="2"/>
        </w:numPr>
        <w:spacing w:before="100" w:beforeAutospacing="1" w:after="100" w:afterAutospacing="1" w:line="240" w:lineRule="auto"/>
        <w:ind w:left="2160"/>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t>Holding down the CTRL key and left-clicking on a line causes a breakpoint to be set on that line.  If there is already an active breakpoint on the line, it is disabled; if there is already a disabled breakpoint on that line, the breakpoint is killed (deleted).</w:t>
      </w:r>
    </w:p>
    <w:p w:rsidR="001300D0" w:rsidRPr="001300D0" w:rsidRDefault="001300D0" w:rsidP="001300D0">
      <w:pPr>
        <w:numPr>
          <w:ilvl w:val="0"/>
          <w:numId w:val="3"/>
        </w:numPr>
        <w:spacing w:before="100" w:beforeAutospacing="1" w:after="100" w:afterAutospacing="1" w:line="240" w:lineRule="auto"/>
        <w:ind w:left="2160"/>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t>Double left clicking on a line causes a temporary breakpoint to be set on the line and 8080 execution is resumed until the line is reached or another breakpoint is encountered, whichever comes first.</w:t>
      </w:r>
    </w:p>
    <w:p w:rsidR="001300D0" w:rsidRPr="001300D0" w:rsidRDefault="001300D0" w:rsidP="001300D0">
      <w:pPr>
        <w:numPr>
          <w:ilvl w:val="0"/>
          <w:numId w:val="4"/>
        </w:numPr>
        <w:spacing w:before="100" w:beforeAutospacing="1" w:after="100" w:afterAutospacing="1" w:line="240" w:lineRule="auto"/>
        <w:ind w:left="2160"/>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t>Right clicking on a line causes a pop-up menu to appear with a few choices; some choices will be grayed-out based on context:</w:t>
      </w:r>
    </w:p>
    <w:p w:rsidR="001300D0" w:rsidRPr="001300D0" w:rsidRDefault="001300D0" w:rsidP="001300D0">
      <w:pPr>
        <w:numPr>
          <w:ilvl w:val="1"/>
          <w:numId w:val="5"/>
        </w:numPr>
        <w:spacing w:before="100" w:beforeAutospacing="1" w:after="100" w:afterAutospacing="1" w:line="240" w:lineRule="auto"/>
        <w:ind w:left="2880"/>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t>Add breakpoint</w:t>
      </w:r>
    </w:p>
    <w:p w:rsidR="001300D0" w:rsidRPr="001300D0" w:rsidRDefault="001300D0" w:rsidP="001300D0">
      <w:pPr>
        <w:numPr>
          <w:ilvl w:val="1"/>
          <w:numId w:val="5"/>
        </w:numPr>
        <w:spacing w:before="100" w:beforeAutospacing="1" w:after="100" w:afterAutospacing="1" w:line="240" w:lineRule="auto"/>
        <w:ind w:left="2880"/>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t>Disable breakpoint</w:t>
      </w:r>
    </w:p>
    <w:p w:rsidR="001300D0" w:rsidRPr="001300D0" w:rsidRDefault="001300D0" w:rsidP="001300D0">
      <w:pPr>
        <w:numPr>
          <w:ilvl w:val="1"/>
          <w:numId w:val="5"/>
        </w:numPr>
        <w:spacing w:before="100" w:beforeAutospacing="1" w:after="100" w:afterAutospacing="1" w:line="240" w:lineRule="auto"/>
        <w:ind w:left="2880"/>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t>Enable breakpoint</w:t>
      </w:r>
    </w:p>
    <w:p w:rsidR="001300D0" w:rsidRPr="001300D0" w:rsidRDefault="001300D0" w:rsidP="001300D0">
      <w:pPr>
        <w:numPr>
          <w:ilvl w:val="1"/>
          <w:numId w:val="5"/>
        </w:numPr>
        <w:spacing w:before="100" w:beforeAutospacing="1" w:after="100" w:afterAutospacing="1" w:line="240" w:lineRule="auto"/>
        <w:ind w:left="2880"/>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t>Kill breakpoint</w:t>
      </w:r>
    </w:p>
    <w:p w:rsidR="001300D0" w:rsidRPr="001300D0" w:rsidRDefault="001300D0" w:rsidP="001300D0">
      <w:pPr>
        <w:numPr>
          <w:ilvl w:val="1"/>
          <w:numId w:val="5"/>
        </w:numPr>
        <w:spacing w:before="100" w:beforeAutospacing="1" w:after="100" w:afterAutospacing="1" w:line="240" w:lineRule="auto"/>
        <w:ind w:left="2880"/>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t>Run to PC</w:t>
      </w:r>
    </w:p>
    <w:p w:rsidR="001300D0" w:rsidRPr="001300D0" w:rsidRDefault="001300D0" w:rsidP="001300D0">
      <w:pPr>
        <w:numPr>
          <w:ilvl w:val="1"/>
          <w:numId w:val="5"/>
        </w:numPr>
        <w:spacing w:before="100" w:beforeAutospacing="1" w:after="100" w:afterAutospacing="1" w:line="240" w:lineRule="auto"/>
        <w:ind w:left="2880"/>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t>Home current PC</w:t>
      </w:r>
    </w:p>
    <w:p w:rsidR="001300D0" w:rsidRPr="001300D0" w:rsidRDefault="001300D0" w:rsidP="001300D0">
      <w:pPr>
        <w:spacing w:after="0" w:line="240" w:lineRule="auto"/>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t xml:space="preserve">The integrated Solace 8080 debugger supports source code overlays.  These are simply the .PRN files that are output by the standard CP/M ASM and MAC assemblers.  Whenever </w:t>
      </w:r>
      <w:proofErr w:type="gramStart"/>
      <w:r w:rsidRPr="001300D0">
        <w:rPr>
          <w:rFonts w:ascii="Times New Roman" w:eastAsia="Times New Roman" w:hAnsi="Times New Roman" w:cs="Times New Roman"/>
          <w:sz w:val="24"/>
          <w:szCs w:val="24"/>
        </w:rPr>
        <w:t>a</w:t>
      </w:r>
      <w:proofErr w:type="gramEnd"/>
      <w:r w:rsidRPr="001300D0">
        <w:rPr>
          <w:rFonts w:ascii="Times New Roman" w:eastAsia="Times New Roman" w:hAnsi="Times New Roman" w:cs="Times New Roman"/>
          <w:sz w:val="24"/>
          <w:szCs w:val="24"/>
        </w:rPr>
        <w:t xml:space="preserve"> .ENT or .HEX file is loaded from the main menu, Solace looks in the same directory for a file with the same root name but with a .PRN suffix.  If it is found, it is "</w:t>
      </w:r>
      <w:proofErr w:type="spellStart"/>
      <w:r w:rsidRPr="001300D0">
        <w:rPr>
          <w:rFonts w:ascii="Times New Roman" w:eastAsia="Times New Roman" w:hAnsi="Times New Roman" w:cs="Times New Roman"/>
          <w:sz w:val="24"/>
          <w:szCs w:val="24"/>
        </w:rPr>
        <w:t>autoloaded</w:t>
      </w:r>
      <w:proofErr w:type="spellEnd"/>
      <w:r w:rsidRPr="001300D0">
        <w:rPr>
          <w:rFonts w:ascii="Times New Roman" w:eastAsia="Times New Roman" w:hAnsi="Times New Roman" w:cs="Times New Roman"/>
          <w:sz w:val="24"/>
          <w:szCs w:val="24"/>
        </w:rPr>
        <w:t>" as a source code overlay.  Optionally, a user can manually load a source code overlay via the debugger command line interface via the "</w:t>
      </w:r>
      <w:proofErr w:type="spellStart"/>
      <w:r w:rsidRPr="001300D0">
        <w:rPr>
          <w:rFonts w:ascii="Times New Roman" w:eastAsia="Times New Roman" w:hAnsi="Times New Roman" w:cs="Times New Roman"/>
          <w:sz w:val="24"/>
          <w:szCs w:val="24"/>
        </w:rPr>
        <w:t>OVerlay</w:t>
      </w:r>
      <w:proofErr w:type="spellEnd"/>
      <w:r w:rsidRPr="001300D0">
        <w:rPr>
          <w:rFonts w:ascii="Times New Roman" w:eastAsia="Times New Roman" w:hAnsi="Times New Roman" w:cs="Times New Roman"/>
          <w:sz w:val="24"/>
          <w:szCs w:val="24"/>
        </w:rPr>
        <w:t xml:space="preserve">" command.  In either case, the </w:t>
      </w:r>
      <w:proofErr w:type="spellStart"/>
      <w:r w:rsidRPr="001300D0">
        <w:rPr>
          <w:rFonts w:ascii="Times New Roman" w:eastAsia="Times New Roman" w:hAnsi="Times New Roman" w:cs="Times New Roman"/>
          <w:sz w:val="24"/>
          <w:szCs w:val="24"/>
        </w:rPr>
        <w:t>OVerlay</w:t>
      </w:r>
      <w:proofErr w:type="spellEnd"/>
      <w:r w:rsidRPr="001300D0">
        <w:rPr>
          <w:rFonts w:ascii="Times New Roman" w:eastAsia="Times New Roman" w:hAnsi="Times New Roman" w:cs="Times New Roman"/>
          <w:sz w:val="24"/>
          <w:szCs w:val="24"/>
        </w:rPr>
        <w:t xml:space="preserve"> command has many forms which can be used to control how overlay information is managed and used. </w:t>
      </w:r>
    </w:p>
    <w:p w:rsidR="001300D0" w:rsidRPr="001300D0" w:rsidRDefault="001300D0" w:rsidP="001300D0">
      <w:pPr>
        <w:spacing w:before="100" w:beforeAutospacing="1" w:after="100" w:afterAutospacing="1" w:line="240" w:lineRule="auto"/>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lastRenderedPageBreak/>
        <w:t xml:space="preserve">Below appears three </w:t>
      </w:r>
      <w:proofErr w:type="spellStart"/>
      <w:r w:rsidRPr="001300D0">
        <w:rPr>
          <w:rFonts w:ascii="Times New Roman" w:eastAsia="Times New Roman" w:hAnsi="Times New Roman" w:cs="Times New Roman"/>
          <w:sz w:val="24"/>
          <w:szCs w:val="24"/>
        </w:rPr>
        <w:t>snippits</w:t>
      </w:r>
      <w:proofErr w:type="spellEnd"/>
      <w:r w:rsidRPr="001300D0">
        <w:rPr>
          <w:rFonts w:ascii="Times New Roman" w:eastAsia="Times New Roman" w:hAnsi="Times New Roman" w:cs="Times New Roman"/>
          <w:sz w:val="24"/>
          <w:szCs w:val="24"/>
        </w:rPr>
        <w:t xml:space="preserve"> of the disassembler window with different overlay modes enabled.  In the "on" mode, whenever Solace needs to disassemble at a given instruction, it checks to see if there is a source code overlay matching that address.  If there is a match, then the source code file is displayed.  If there is no match, the line is just mechanically disassembled.  In the "off" mode, it is as if there is no overlay in memory.  In the "both" mode, if there is a source code overlay for a given address, it is displayed (but in gray) and the line is also mechanically disassembled. </w:t>
      </w:r>
    </w:p>
    <w:p w:rsidR="001300D0" w:rsidRPr="001300D0" w:rsidRDefault="001300D0" w:rsidP="001300D0">
      <w:pPr>
        <w:spacing w:before="100" w:beforeAutospacing="1" w:after="100" w:afterAutospacing="1" w:line="240" w:lineRule="auto"/>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t xml:space="preserve">In either "on" or "both" modes, the bytes of memory corresponding to the source line are compared against the actual memory contents.  If they don't match, the source line is still printed, but it appears as red text instead of black. </w:t>
      </w:r>
    </w:p>
    <w:p w:rsidR="001300D0" w:rsidRPr="001300D0" w:rsidRDefault="001300D0" w:rsidP="001300D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104765" cy="2073910"/>
            <wp:effectExtent l="0" t="0" r="635" b="2540"/>
            <wp:docPr id="5" name="Picture 5" descr="D:\Users\Francis\Documents\Electronics\Sol20\solace3_2\Release3.2\html\ovl_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sers\Francis\Documents\Electronics\Sol20\solace3_2\Release3.2\html\ovl_on.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04765" cy="2073910"/>
                    </a:xfrm>
                    <a:prstGeom prst="rect">
                      <a:avLst/>
                    </a:prstGeom>
                    <a:noFill/>
                    <a:ln>
                      <a:noFill/>
                    </a:ln>
                  </pic:spPr>
                </pic:pic>
              </a:graphicData>
            </a:graphic>
          </wp:inline>
        </w:drawing>
      </w:r>
      <w:r w:rsidRPr="001300D0">
        <w:rPr>
          <w:rFonts w:ascii="Times New Roman" w:eastAsia="Times New Roman" w:hAnsi="Times New Roman" w:cs="Times New Roman"/>
          <w:sz w:val="24"/>
          <w:szCs w:val="24"/>
        </w:rPr>
        <w:br/>
        <w:t xml:space="preserve">Above: "overlay on" </w:t>
      </w:r>
    </w:p>
    <w:p w:rsidR="001300D0" w:rsidRPr="001300D0" w:rsidRDefault="001300D0" w:rsidP="001300D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119370" cy="2087880"/>
            <wp:effectExtent l="0" t="0" r="5080" b="7620"/>
            <wp:docPr id="4" name="Picture 4" descr="D:\Users\Francis\Documents\Electronics\Sol20\solace3_2\Release3.2\html\ovl_of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sers\Francis\Documents\Electronics\Sol20\solace3_2\Release3.2\html\ovl_off.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19370" cy="2087880"/>
                    </a:xfrm>
                    <a:prstGeom prst="rect">
                      <a:avLst/>
                    </a:prstGeom>
                    <a:noFill/>
                    <a:ln>
                      <a:noFill/>
                    </a:ln>
                  </pic:spPr>
                </pic:pic>
              </a:graphicData>
            </a:graphic>
          </wp:inline>
        </w:drawing>
      </w:r>
      <w:r w:rsidRPr="001300D0">
        <w:rPr>
          <w:rFonts w:ascii="Times New Roman" w:eastAsia="Times New Roman" w:hAnsi="Times New Roman" w:cs="Times New Roman"/>
          <w:sz w:val="24"/>
          <w:szCs w:val="24"/>
        </w:rPr>
        <w:br/>
        <w:t xml:space="preserve">Above: "overlay off" </w:t>
      </w:r>
    </w:p>
    <w:p w:rsidR="001300D0" w:rsidRPr="001300D0" w:rsidRDefault="001300D0" w:rsidP="001300D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083175" cy="2073910"/>
            <wp:effectExtent l="0" t="0" r="3175" b="2540"/>
            <wp:docPr id="3" name="Picture 3" descr="D:\Users\Francis\Documents\Electronics\Sol20\solace3_2\Release3.2\html\ovl_bot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Users\Francis\Documents\Electronics\Sol20\solace3_2\Release3.2\html\ovl_both.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83175" cy="2073910"/>
                    </a:xfrm>
                    <a:prstGeom prst="rect">
                      <a:avLst/>
                    </a:prstGeom>
                    <a:noFill/>
                    <a:ln>
                      <a:noFill/>
                    </a:ln>
                  </pic:spPr>
                </pic:pic>
              </a:graphicData>
            </a:graphic>
          </wp:inline>
        </w:drawing>
      </w:r>
      <w:r w:rsidRPr="001300D0">
        <w:rPr>
          <w:rFonts w:ascii="Times New Roman" w:eastAsia="Times New Roman" w:hAnsi="Times New Roman" w:cs="Times New Roman"/>
          <w:sz w:val="24"/>
          <w:szCs w:val="24"/>
        </w:rPr>
        <w:br/>
        <w:t>Above: "overlay both"</w:t>
      </w:r>
    </w:p>
    <w:p w:rsidR="001300D0" w:rsidRPr="001300D0" w:rsidRDefault="001300D0" w:rsidP="001300D0">
      <w:pPr>
        <w:spacing w:before="100" w:beforeAutospacing="1" w:after="100" w:afterAutospacing="1" w:line="240" w:lineRule="auto"/>
        <w:rPr>
          <w:rFonts w:ascii="Times New Roman" w:eastAsia="Times New Roman" w:hAnsi="Times New Roman" w:cs="Times New Roman"/>
          <w:sz w:val="24"/>
          <w:szCs w:val="24"/>
        </w:rPr>
      </w:pPr>
    </w:p>
    <w:p w:rsidR="001300D0" w:rsidRPr="001300D0" w:rsidRDefault="001300D0" w:rsidP="001300D0">
      <w:pPr>
        <w:spacing w:before="100" w:beforeAutospacing="1" w:after="100" w:afterAutospacing="1" w:line="240" w:lineRule="auto"/>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t xml:space="preserve">More than one overlay can be in memory at one time.  If one address has a match in more than one overlay, the most recently loaded or refreshed overlay is the one shown.  In the cause of </w:t>
      </w:r>
      <w:proofErr w:type="spellStart"/>
      <w:r w:rsidRPr="001300D0">
        <w:rPr>
          <w:rFonts w:ascii="Times New Roman" w:eastAsia="Times New Roman" w:hAnsi="Times New Roman" w:cs="Times New Roman"/>
          <w:sz w:val="24"/>
          <w:szCs w:val="24"/>
        </w:rPr>
        <w:t>autoloaded</w:t>
      </w:r>
      <w:proofErr w:type="spellEnd"/>
      <w:r w:rsidRPr="001300D0">
        <w:rPr>
          <w:rFonts w:ascii="Times New Roman" w:eastAsia="Times New Roman" w:hAnsi="Times New Roman" w:cs="Times New Roman"/>
          <w:sz w:val="24"/>
          <w:szCs w:val="24"/>
        </w:rPr>
        <w:t xml:space="preserve"> overlays (i.e., those loaded </w:t>
      </w:r>
      <w:proofErr w:type="spellStart"/>
      <w:r w:rsidRPr="001300D0">
        <w:rPr>
          <w:rFonts w:ascii="Times New Roman" w:eastAsia="Times New Roman" w:hAnsi="Times New Roman" w:cs="Times New Roman"/>
          <w:sz w:val="24"/>
          <w:szCs w:val="24"/>
        </w:rPr>
        <w:t>implictly</w:t>
      </w:r>
      <w:proofErr w:type="spellEnd"/>
      <w:r w:rsidRPr="001300D0">
        <w:rPr>
          <w:rFonts w:ascii="Times New Roman" w:eastAsia="Times New Roman" w:hAnsi="Times New Roman" w:cs="Times New Roman"/>
          <w:sz w:val="24"/>
          <w:szCs w:val="24"/>
        </w:rPr>
        <w:t xml:space="preserve"> as the result of loading a .hex or .</w:t>
      </w:r>
      <w:proofErr w:type="spellStart"/>
      <w:r w:rsidRPr="001300D0">
        <w:rPr>
          <w:rFonts w:ascii="Times New Roman" w:eastAsia="Times New Roman" w:hAnsi="Times New Roman" w:cs="Times New Roman"/>
          <w:sz w:val="24"/>
          <w:szCs w:val="24"/>
        </w:rPr>
        <w:t>ent</w:t>
      </w:r>
      <w:proofErr w:type="spellEnd"/>
      <w:r w:rsidRPr="001300D0">
        <w:rPr>
          <w:rFonts w:ascii="Times New Roman" w:eastAsia="Times New Roman" w:hAnsi="Times New Roman" w:cs="Times New Roman"/>
          <w:sz w:val="24"/>
          <w:szCs w:val="24"/>
        </w:rPr>
        <w:t xml:space="preserve"> file from the main menu), the overlay system can elect to dispose of an overlay if too little of the overlay is meaningful.  Manually loaded overlays stay in memory until explicitly purged. </w:t>
      </w:r>
    </w:p>
    <w:p w:rsidR="001300D0" w:rsidRPr="001300D0" w:rsidRDefault="001300D0" w:rsidP="001300D0">
      <w:pPr>
        <w:spacing w:before="100" w:beforeAutospacing="1" w:after="100" w:afterAutospacing="1" w:line="240" w:lineRule="auto"/>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t xml:space="preserve">The overlay command takes </w:t>
      </w:r>
      <w:proofErr w:type="gramStart"/>
      <w:r w:rsidRPr="001300D0">
        <w:rPr>
          <w:rFonts w:ascii="Times New Roman" w:eastAsia="Times New Roman" w:hAnsi="Times New Roman" w:cs="Times New Roman"/>
          <w:sz w:val="24"/>
          <w:szCs w:val="24"/>
        </w:rPr>
        <w:t>many form</w:t>
      </w:r>
      <w:proofErr w:type="gramEnd"/>
      <w:r w:rsidRPr="001300D0">
        <w:rPr>
          <w:rFonts w:ascii="Times New Roman" w:eastAsia="Times New Roman" w:hAnsi="Times New Roman" w:cs="Times New Roman"/>
          <w:sz w:val="24"/>
          <w:szCs w:val="24"/>
        </w:rPr>
        <w:t xml:space="preserve"> so it is best to type "help overlay" in the debugger to get the rundown. </w:t>
      </w:r>
      <w:r w:rsidRPr="001300D0">
        <w:rPr>
          <w:rFonts w:ascii="Times New Roman" w:eastAsia="Times New Roman" w:hAnsi="Times New Roman" w:cs="Times New Roman"/>
          <w:sz w:val="24"/>
          <w:szCs w:val="24"/>
        </w:rPr>
        <w:br/>
        <w:t> </w:t>
      </w:r>
    </w:p>
    <w:p w:rsidR="001300D0" w:rsidRPr="001300D0" w:rsidRDefault="001300D0" w:rsidP="001300D0">
      <w:pPr>
        <w:spacing w:before="100" w:beforeAutospacing="1" w:after="100" w:afterAutospacing="1" w:line="240" w:lineRule="auto"/>
        <w:outlineLvl w:val="1"/>
        <w:rPr>
          <w:rFonts w:ascii="Times New Roman" w:eastAsia="Times New Roman" w:hAnsi="Times New Roman" w:cs="Times New Roman"/>
          <w:b/>
          <w:bCs/>
          <w:sz w:val="36"/>
          <w:szCs w:val="36"/>
        </w:rPr>
      </w:pPr>
      <w:bookmarkStart w:id="3" w:name="logwin"/>
      <w:bookmarkEnd w:id="3"/>
      <w:r w:rsidRPr="001300D0">
        <w:rPr>
          <w:rFonts w:ascii="Times New Roman" w:eastAsia="Times New Roman" w:hAnsi="Times New Roman" w:cs="Times New Roman"/>
          <w:b/>
          <w:bCs/>
          <w:sz w:val="36"/>
          <w:szCs w:val="36"/>
        </w:rPr>
        <w:t xml:space="preserve">Log </w:t>
      </w:r>
      <w:proofErr w:type="spellStart"/>
      <w:r w:rsidRPr="001300D0">
        <w:rPr>
          <w:rFonts w:ascii="Times New Roman" w:eastAsia="Times New Roman" w:hAnsi="Times New Roman" w:cs="Times New Roman"/>
          <w:b/>
          <w:bCs/>
          <w:sz w:val="36"/>
          <w:szCs w:val="36"/>
        </w:rPr>
        <w:t>subwindow</w:t>
      </w:r>
      <w:proofErr w:type="spellEnd"/>
    </w:p>
    <w:p w:rsidR="001300D0" w:rsidRPr="001300D0" w:rsidRDefault="001300D0" w:rsidP="001300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177915" cy="2332990"/>
            <wp:effectExtent l="0" t="0" r="0" b="0"/>
            <wp:docPr id="2" name="Picture 2" descr="D:\Users\Francis\Documents\Electronics\Sol20\solace3_2\Release3.2\html\dbg_lo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Users\Francis\Documents\Electronics\Sol20\solace3_2\Release3.2\html\dbg_log.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77915" cy="2332990"/>
                    </a:xfrm>
                    <a:prstGeom prst="rect">
                      <a:avLst/>
                    </a:prstGeom>
                    <a:noFill/>
                    <a:ln>
                      <a:noFill/>
                    </a:ln>
                  </pic:spPr>
                </pic:pic>
              </a:graphicData>
            </a:graphic>
          </wp:inline>
        </w:drawing>
      </w:r>
    </w:p>
    <w:p w:rsidR="001300D0" w:rsidRPr="001300D0" w:rsidRDefault="001300D0" w:rsidP="001300D0">
      <w:pPr>
        <w:spacing w:after="0" w:line="240" w:lineRule="auto"/>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t xml:space="preserve">The log </w:t>
      </w:r>
      <w:proofErr w:type="spellStart"/>
      <w:r w:rsidRPr="001300D0">
        <w:rPr>
          <w:rFonts w:ascii="Times New Roman" w:eastAsia="Times New Roman" w:hAnsi="Times New Roman" w:cs="Times New Roman"/>
          <w:sz w:val="24"/>
          <w:szCs w:val="24"/>
        </w:rPr>
        <w:t>subwindow</w:t>
      </w:r>
      <w:proofErr w:type="spellEnd"/>
      <w:r w:rsidRPr="001300D0">
        <w:rPr>
          <w:rFonts w:ascii="Times New Roman" w:eastAsia="Times New Roman" w:hAnsi="Times New Roman" w:cs="Times New Roman"/>
          <w:sz w:val="24"/>
          <w:szCs w:val="24"/>
        </w:rPr>
        <w:t xml:space="preserve"> shows a history of commands that the user has typed in and the debugger responses.  The user input is echoed with a grayed background to help distinguish commands from responses. </w:t>
      </w:r>
    </w:p>
    <w:p w:rsidR="001300D0" w:rsidRPr="001300D0" w:rsidRDefault="001300D0" w:rsidP="001300D0">
      <w:pPr>
        <w:spacing w:before="100" w:beforeAutospacing="1" w:after="100" w:afterAutospacing="1" w:line="240" w:lineRule="auto"/>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t xml:space="preserve">500 lines of history are maintained; lines older than that simply vanish.  There is currently no way to log the output to a file, nor to copy a selection from the window. </w:t>
      </w:r>
    </w:p>
    <w:p w:rsidR="001300D0" w:rsidRPr="001300D0" w:rsidRDefault="001300D0" w:rsidP="001300D0">
      <w:pPr>
        <w:spacing w:before="100" w:beforeAutospacing="1" w:after="100" w:afterAutospacing="1" w:line="240" w:lineRule="auto"/>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t xml:space="preserve">The vertical scroll bar appears whenever there are enough lines in the command history to warrant it.  The scrollbar responds to the typical scrollbar behavior: the window may be scrolled up/down a line/page at a time by clicking on the up/down arrows are above/below the thumb; the thumb can be dragged.  If the log </w:t>
      </w:r>
      <w:proofErr w:type="spellStart"/>
      <w:r w:rsidRPr="001300D0">
        <w:rPr>
          <w:rFonts w:ascii="Times New Roman" w:eastAsia="Times New Roman" w:hAnsi="Times New Roman" w:cs="Times New Roman"/>
          <w:sz w:val="24"/>
          <w:szCs w:val="24"/>
        </w:rPr>
        <w:t>subwindow</w:t>
      </w:r>
      <w:proofErr w:type="spellEnd"/>
      <w:r w:rsidRPr="001300D0">
        <w:rPr>
          <w:rFonts w:ascii="Times New Roman" w:eastAsia="Times New Roman" w:hAnsi="Times New Roman" w:cs="Times New Roman"/>
          <w:sz w:val="24"/>
          <w:szCs w:val="24"/>
        </w:rPr>
        <w:t xml:space="preserve"> has input focus, which is achieved by clicking in the window or by manipulating the scrollbar, then the scrollbar responds to standard keyboard scrolling behavior.  The up/down arrow keys move the display up/down one line; the up/down page keys scroll the display a page at a time.  Typing the HOME key causes the window to scroll such that the last entry becomes visible. </w:t>
      </w:r>
      <w:r w:rsidRPr="001300D0">
        <w:rPr>
          <w:rFonts w:ascii="Times New Roman" w:eastAsia="Times New Roman" w:hAnsi="Times New Roman" w:cs="Times New Roman"/>
          <w:sz w:val="24"/>
          <w:szCs w:val="24"/>
        </w:rPr>
        <w:br/>
        <w:t> </w:t>
      </w:r>
    </w:p>
    <w:p w:rsidR="001300D0" w:rsidRPr="001300D0" w:rsidRDefault="001300D0" w:rsidP="001300D0">
      <w:pPr>
        <w:spacing w:before="100" w:beforeAutospacing="1" w:after="100" w:afterAutospacing="1" w:line="240" w:lineRule="auto"/>
        <w:outlineLvl w:val="1"/>
        <w:rPr>
          <w:rFonts w:ascii="Times New Roman" w:eastAsia="Times New Roman" w:hAnsi="Times New Roman" w:cs="Times New Roman"/>
          <w:b/>
          <w:bCs/>
          <w:sz w:val="36"/>
          <w:szCs w:val="36"/>
        </w:rPr>
      </w:pPr>
      <w:bookmarkStart w:id="4" w:name="cmdwin"/>
      <w:bookmarkEnd w:id="4"/>
      <w:r w:rsidRPr="001300D0">
        <w:rPr>
          <w:rFonts w:ascii="Times New Roman" w:eastAsia="Times New Roman" w:hAnsi="Times New Roman" w:cs="Times New Roman"/>
          <w:b/>
          <w:bCs/>
          <w:sz w:val="36"/>
          <w:szCs w:val="36"/>
        </w:rPr>
        <w:t xml:space="preserve">Command </w:t>
      </w:r>
      <w:proofErr w:type="spellStart"/>
      <w:r w:rsidRPr="001300D0">
        <w:rPr>
          <w:rFonts w:ascii="Times New Roman" w:eastAsia="Times New Roman" w:hAnsi="Times New Roman" w:cs="Times New Roman"/>
          <w:b/>
          <w:bCs/>
          <w:sz w:val="36"/>
          <w:szCs w:val="36"/>
        </w:rPr>
        <w:t>subwindow</w:t>
      </w:r>
      <w:proofErr w:type="spellEnd"/>
    </w:p>
    <w:p w:rsidR="001300D0" w:rsidRPr="001300D0" w:rsidRDefault="001300D0" w:rsidP="001300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191885" cy="230505"/>
            <wp:effectExtent l="0" t="0" r="0" b="0"/>
            <wp:docPr id="1" name="Picture 1" descr="D:\Users\Francis\Documents\Electronics\Sol20\solace3_2\Release3.2\html\dbg_cm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sers\Francis\Documents\Electronics\Sol20\solace3_2\Release3.2\html\dbg_cmd.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91885" cy="230505"/>
                    </a:xfrm>
                    <a:prstGeom prst="rect">
                      <a:avLst/>
                    </a:prstGeom>
                    <a:noFill/>
                    <a:ln>
                      <a:noFill/>
                    </a:ln>
                  </pic:spPr>
                </pic:pic>
              </a:graphicData>
            </a:graphic>
          </wp:inline>
        </w:drawing>
      </w:r>
    </w:p>
    <w:p w:rsidR="001300D0" w:rsidRPr="001300D0" w:rsidRDefault="001300D0" w:rsidP="001300D0">
      <w:pPr>
        <w:spacing w:after="0" w:line="240" w:lineRule="auto"/>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t xml:space="preserve">The command </w:t>
      </w:r>
      <w:proofErr w:type="spellStart"/>
      <w:r w:rsidRPr="001300D0">
        <w:rPr>
          <w:rFonts w:ascii="Times New Roman" w:eastAsia="Times New Roman" w:hAnsi="Times New Roman" w:cs="Times New Roman"/>
          <w:sz w:val="24"/>
          <w:szCs w:val="24"/>
        </w:rPr>
        <w:t>subwindow</w:t>
      </w:r>
      <w:proofErr w:type="spellEnd"/>
      <w:r w:rsidRPr="001300D0">
        <w:rPr>
          <w:rFonts w:ascii="Times New Roman" w:eastAsia="Times New Roman" w:hAnsi="Times New Roman" w:cs="Times New Roman"/>
          <w:sz w:val="24"/>
          <w:szCs w:val="24"/>
        </w:rPr>
        <w:t xml:space="preserve"> accepts debugger commands from the user; a command is interpreted when the ENTER key (carriage return) is hit. </w:t>
      </w:r>
    </w:p>
    <w:p w:rsidR="001300D0" w:rsidRPr="001300D0" w:rsidRDefault="001300D0" w:rsidP="001300D0">
      <w:pPr>
        <w:spacing w:before="100" w:beforeAutospacing="1" w:after="100" w:afterAutospacing="1" w:line="240" w:lineRule="auto"/>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t xml:space="preserve">50 lines of command history are maintained; commands older than this are simply discarded.  The user can access older commands via the up/down arrows; up-arrow corresponds to moving to older commands.  To </w:t>
      </w:r>
      <w:r w:rsidRPr="001300D0">
        <w:rPr>
          <w:rFonts w:ascii="Times New Roman" w:eastAsia="Times New Roman" w:hAnsi="Times New Roman" w:cs="Times New Roman"/>
          <w:sz w:val="24"/>
          <w:szCs w:val="24"/>
        </w:rPr>
        <w:lastRenderedPageBreak/>
        <w:t xml:space="preserve">prevent tediously scrolling past commands which have been repeated, the command history mechanism will show a given command only once when scrolling up or down through the command history. </w:t>
      </w:r>
    </w:p>
    <w:p w:rsidR="001300D0" w:rsidRPr="001300D0" w:rsidRDefault="001300D0" w:rsidP="001300D0">
      <w:pPr>
        <w:spacing w:before="100" w:beforeAutospacing="1" w:after="100" w:afterAutospacing="1" w:line="240" w:lineRule="auto"/>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t xml:space="preserve">Note that some of the mouse command shortcuts in the disassembler </w:t>
      </w:r>
      <w:proofErr w:type="spellStart"/>
      <w:r w:rsidRPr="001300D0">
        <w:rPr>
          <w:rFonts w:ascii="Times New Roman" w:eastAsia="Times New Roman" w:hAnsi="Times New Roman" w:cs="Times New Roman"/>
          <w:sz w:val="24"/>
          <w:szCs w:val="24"/>
        </w:rPr>
        <w:t>subwindow</w:t>
      </w:r>
      <w:proofErr w:type="spellEnd"/>
      <w:r w:rsidRPr="001300D0">
        <w:rPr>
          <w:rFonts w:ascii="Times New Roman" w:eastAsia="Times New Roman" w:hAnsi="Times New Roman" w:cs="Times New Roman"/>
          <w:sz w:val="24"/>
          <w:szCs w:val="24"/>
        </w:rPr>
        <w:t xml:space="preserve"> "stuff" phantom commands into the command </w:t>
      </w:r>
      <w:proofErr w:type="spellStart"/>
      <w:r w:rsidRPr="001300D0">
        <w:rPr>
          <w:rFonts w:ascii="Times New Roman" w:eastAsia="Times New Roman" w:hAnsi="Times New Roman" w:cs="Times New Roman"/>
          <w:sz w:val="24"/>
          <w:szCs w:val="24"/>
        </w:rPr>
        <w:t>subwindow</w:t>
      </w:r>
      <w:proofErr w:type="spellEnd"/>
      <w:r w:rsidRPr="001300D0">
        <w:rPr>
          <w:rFonts w:ascii="Times New Roman" w:eastAsia="Times New Roman" w:hAnsi="Times New Roman" w:cs="Times New Roman"/>
          <w:sz w:val="24"/>
          <w:szCs w:val="24"/>
        </w:rPr>
        <w:t xml:space="preserve"> to cause the specified actions to happen. </w:t>
      </w:r>
    </w:p>
    <w:p w:rsidR="001300D0" w:rsidRPr="001300D0" w:rsidRDefault="001300D0" w:rsidP="001300D0">
      <w:pPr>
        <w:spacing w:before="100" w:beforeAutospacing="1" w:after="100" w:afterAutospacing="1" w:line="240" w:lineRule="auto"/>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t xml:space="preserve">A brief rundown of the debugger commands can be had at any time in the debugger by typing </w:t>
      </w:r>
    </w:p>
    <w:p w:rsidR="001300D0" w:rsidRPr="001300D0" w:rsidRDefault="001300D0" w:rsidP="001300D0">
      <w:pPr>
        <w:spacing w:after="100" w:line="240" w:lineRule="auto"/>
        <w:rPr>
          <w:rFonts w:ascii="Times New Roman" w:eastAsia="Times New Roman" w:hAnsi="Times New Roman" w:cs="Times New Roman"/>
          <w:sz w:val="24"/>
          <w:szCs w:val="24"/>
        </w:rPr>
      </w:pPr>
      <w:proofErr w:type="gramStart"/>
      <w:r w:rsidRPr="001300D0">
        <w:rPr>
          <w:rFonts w:ascii="Courier New" w:eastAsia="Times New Roman" w:hAnsi="Courier New" w:cs="Courier New"/>
          <w:sz w:val="20"/>
          <w:szCs w:val="20"/>
        </w:rPr>
        <w:t>help</w:t>
      </w:r>
      <w:proofErr w:type="gramEnd"/>
    </w:p>
    <w:p w:rsidR="001300D0" w:rsidRPr="001300D0" w:rsidRDefault="001300D0" w:rsidP="001300D0">
      <w:pPr>
        <w:spacing w:after="0" w:line="240" w:lineRule="auto"/>
        <w:rPr>
          <w:rFonts w:ascii="Times New Roman" w:eastAsia="Times New Roman" w:hAnsi="Times New Roman" w:cs="Times New Roman"/>
          <w:sz w:val="24"/>
          <w:szCs w:val="24"/>
        </w:rPr>
      </w:pPr>
      <w:proofErr w:type="gramStart"/>
      <w:r w:rsidRPr="001300D0">
        <w:rPr>
          <w:rFonts w:ascii="Times New Roman" w:eastAsia="Times New Roman" w:hAnsi="Times New Roman" w:cs="Times New Roman"/>
          <w:sz w:val="24"/>
          <w:szCs w:val="24"/>
        </w:rPr>
        <w:t>without</w:t>
      </w:r>
      <w:proofErr w:type="gramEnd"/>
      <w:r w:rsidRPr="001300D0">
        <w:rPr>
          <w:rFonts w:ascii="Times New Roman" w:eastAsia="Times New Roman" w:hAnsi="Times New Roman" w:cs="Times New Roman"/>
          <w:sz w:val="24"/>
          <w:szCs w:val="24"/>
        </w:rPr>
        <w:t xml:space="preserve"> any arguments.  Here is a key to interpreting the following table of commands: </w:t>
      </w:r>
    </w:p>
    <w:p w:rsidR="001300D0" w:rsidRPr="001300D0" w:rsidRDefault="001300D0" w:rsidP="001300D0">
      <w:pPr>
        <w:numPr>
          <w:ilvl w:val="0"/>
          <w:numId w:val="6"/>
        </w:numPr>
        <w:spacing w:before="100" w:beforeAutospacing="1" w:after="100" w:afterAutospacing="1" w:line="240" w:lineRule="auto"/>
        <w:ind w:left="2160"/>
        <w:rPr>
          <w:rFonts w:ascii="Times New Roman" w:eastAsia="Times New Roman" w:hAnsi="Times New Roman" w:cs="Times New Roman"/>
          <w:sz w:val="24"/>
          <w:szCs w:val="24"/>
        </w:rPr>
      </w:pPr>
      <w:r w:rsidRPr="001300D0">
        <w:rPr>
          <w:rFonts w:ascii="Courier New" w:eastAsia="Times New Roman" w:hAnsi="Courier New" w:cs="Courier New"/>
          <w:sz w:val="20"/>
          <w:szCs w:val="20"/>
        </w:rPr>
        <w:t>&lt;</w:t>
      </w:r>
      <w:proofErr w:type="gramStart"/>
      <w:r w:rsidRPr="001300D0">
        <w:rPr>
          <w:rFonts w:ascii="Courier New" w:eastAsia="Times New Roman" w:hAnsi="Courier New" w:cs="Courier New"/>
          <w:sz w:val="20"/>
          <w:szCs w:val="20"/>
        </w:rPr>
        <w:t>foo</w:t>
      </w:r>
      <w:proofErr w:type="gramEnd"/>
      <w:r w:rsidRPr="001300D0">
        <w:rPr>
          <w:rFonts w:ascii="Courier New" w:eastAsia="Times New Roman" w:hAnsi="Courier New" w:cs="Courier New"/>
          <w:sz w:val="20"/>
          <w:szCs w:val="20"/>
        </w:rPr>
        <w:t>&gt;</w:t>
      </w:r>
      <w:r w:rsidRPr="001300D0">
        <w:rPr>
          <w:rFonts w:ascii="Times New Roman" w:eastAsia="Times New Roman" w:hAnsi="Times New Roman" w:cs="Times New Roman"/>
          <w:sz w:val="24"/>
          <w:szCs w:val="24"/>
        </w:rPr>
        <w:t xml:space="preserve"> means that </w:t>
      </w:r>
      <w:r w:rsidRPr="001300D0">
        <w:rPr>
          <w:rFonts w:ascii="Courier New" w:eastAsia="Times New Roman" w:hAnsi="Courier New" w:cs="Courier New"/>
          <w:sz w:val="20"/>
          <w:szCs w:val="20"/>
        </w:rPr>
        <w:t>foo</w:t>
      </w:r>
      <w:r w:rsidRPr="001300D0">
        <w:rPr>
          <w:rFonts w:ascii="Times New Roman" w:eastAsia="Times New Roman" w:hAnsi="Times New Roman" w:cs="Times New Roman"/>
          <w:sz w:val="24"/>
          <w:szCs w:val="24"/>
        </w:rPr>
        <w:t xml:space="preserve"> isn't literal, just descriptive of what the argument is.</w:t>
      </w:r>
    </w:p>
    <w:p w:rsidR="001300D0" w:rsidRPr="001300D0" w:rsidRDefault="001300D0" w:rsidP="001300D0">
      <w:pPr>
        <w:numPr>
          <w:ilvl w:val="0"/>
          <w:numId w:val="6"/>
        </w:numPr>
        <w:spacing w:before="100" w:beforeAutospacing="1" w:after="100" w:afterAutospacing="1" w:line="240" w:lineRule="auto"/>
        <w:ind w:left="2160"/>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t xml:space="preserve">Things in square brackets, like </w:t>
      </w:r>
      <w:r w:rsidRPr="001300D0">
        <w:rPr>
          <w:rFonts w:ascii="Courier New" w:eastAsia="Times New Roman" w:hAnsi="Courier New" w:cs="Courier New"/>
          <w:sz w:val="20"/>
          <w:szCs w:val="20"/>
        </w:rPr>
        <w:t>[foo]</w:t>
      </w:r>
      <w:r w:rsidRPr="001300D0">
        <w:rPr>
          <w:rFonts w:ascii="Times New Roman" w:eastAsia="Times New Roman" w:hAnsi="Times New Roman" w:cs="Times New Roman"/>
          <w:sz w:val="24"/>
          <w:szCs w:val="24"/>
        </w:rPr>
        <w:t>, means it is an optional argument.</w:t>
      </w:r>
    </w:p>
    <w:p w:rsidR="001300D0" w:rsidRPr="001300D0" w:rsidRDefault="001300D0" w:rsidP="001300D0">
      <w:pPr>
        <w:numPr>
          <w:ilvl w:val="0"/>
          <w:numId w:val="6"/>
        </w:numPr>
        <w:spacing w:before="100" w:beforeAutospacing="1" w:after="100" w:afterAutospacing="1" w:line="240" w:lineRule="auto"/>
        <w:ind w:left="2160"/>
        <w:rPr>
          <w:rFonts w:ascii="Times New Roman" w:eastAsia="Times New Roman" w:hAnsi="Times New Roman" w:cs="Times New Roman"/>
          <w:sz w:val="24"/>
          <w:szCs w:val="24"/>
        </w:rPr>
      </w:pPr>
      <w:proofErr w:type="gramStart"/>
      <w:r w:rsidRPr="001300D0">
        <w:rPr>
          <w:rFonts w:ascii="Times New Roman" w:eastAsia="Times New Roman" w:hAnsi="Times New Roman" w:cs="Times New Roman"/>
          <w:sz w:val="24"/>
          <w:szCs w:val="24"/>
        </w:rPr>
        <w:t>Ellipses (</w:t>
      </w:r>
      <w:r w:rsidRPr="001300D0">
        <w:rPr>
          <w:rFonts w:ascii="Courier New" w:eastAsia="Times New Roman" w:hAnsi="Courier New" w:cs="Courier New"/>
          <w:sz w:val="20"/>
          <w:szCs w:val="20"/>
        </w:rPr>
        <w:t>...</w:t>
      </w:r>
      <w:r w:rsidRPr="001300D0">
        <w:rPr>
          <w:rFonts w:ascii="Times New Roman" w:eastAsia="Times New Roman" w:hAnsi="Times New Roman" w:cs="Times New Roman"/>
          <w:sz w:val="24"/>
          <w:szCs w:val="24"/>
        </w:rPr>
        <w:t>) means</w:t>
      </w:r>
      <w:proofErr w:type="gramEnd"/>
      <w:r w:rsidRPr="001300D0">
        <w:rPr>
          <w:rFonts w:ascii="Times New Roman" w:eastAsia="Times New Roman" w:hAnsi="Times New Roman" w:cs="Times New Roman"/>
          <w:sz w:val="24"/>
          <w:szCs w:val="24"/>
        </w:rPr>
        <w:t xml:space="preserve"> that there can be a number of subsequent arguments.</w:t>
      </w:r>
    </w:p>
    <w:p w:rsidR="001300D0" w:rsidRPr="001300D0" w:rsidRDefault="001300D0" w:rsidP="001300D0">
      <w:pPr>
        <w:numPr>
          <w:ilvl w:val="0"/>
          <w:numId w:val="6"/>
        </w:numPr>
        <w:spacing w:before="100" w:beforeAutospacing="1" w:after="100" w:afterAutospacing="1" w:line="240" w:lineRule="auto"/>
        <w:ind w:left="2160"/>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t>Command names can be abbreviated in many cases; below the necessary part is shown in caps, while the optional part is in lower case and inside parentheses.</w:t>
      </w:r>
    </w:p>
    <w:p w:rsidR="001300D0" w:rsidRPr="001300D0" w:rsidRDefault="001300D0" w:rsidP="001300D0">
      <w:pPr>
        <w:numPr>
          <w:ilvl w:val="0"/>
          <w:numId w:val="6"/>
        </w:numPr>
        <w:spacing w:before="100" w:beforeAutospacing="1" w:after="100" w:afterAutospacing="1" w:line="240" w:lineRule="auto"/>
        <w:ind w:left="2160"/>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t>Numeric arguments are hex by default, but this can be overridden to be decimal by starting the number with a "#" character.</w:t>
      </w:r>
    </w:p>
    <w:p w:rsidR="001300D0" w:rsidRPr="001300D0" w:rsidRDefault="001300D0" w:rsidP="001300D0">
      <w:pPr>
        <w:numPr>
          <w:ilvl w:val="0"/>
          <w:numId w:val="6"/>
        </w:numPr>
        <w:spacing w:before="100" w:beforeAutospacing="1" w:after="100" w:afterAutospacing="1" w:line="240" w:lineRule="auto"/>
        <w:ind w:left="2160"/>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t xml:space="preserve">The command line is case insensitive except for the string arguments to the </w:t>
      </w:r>
      <w:r w:rsidRPr="001300D0">
        <w:rPr>
          <w:rFonts w:ascii="Times New Roman" w:eastAsia="Times New Roman" w:hAnsi="Times New Roman" w:cs="Times New Roman"/>
          <w:sz w:val="24"/>
          <w:szCs w:val="24"/>
          <w:u w:val="single"/>
        </w:rPr>
        <w:t>EA</w:t>
      </w:r>
      <w:r w:rsidRPr="001300D0">
        <w:rPr>
          <w:rFonts w:ascii="Times New Roman" w:eastAsia="Times New Roman" w:hAnsi="Times New Roman" w:cs="Times New Roman"/>
          <w:sz w:val="24"/>
          <w:szCs w:val="24"/>
        </w:rPr>
        <w:t xml:space="preserve"> and </w:t>
      </w:r>
      <w:r w:rsidRPr="001300D0">
        <w:rPr>
          <w:rFonts w:ascii="Times New Roman" w:eastAsia="Times New Roman" w:hAnsi="Times New Roman" w:cs="Times New Roman"/>
          <w:sz w:val="24"/>
          <w:szCs w:val="24"/>
          <w:u w:val="single"/>
        </w:rPr>
        <w:t>LA</w:t>
      </w:r>
      <w:r w:rsidRPr="001300D0">
        <w:rPr>
          <w:rFonts w:ascii="Times New Roman" w:eastAsia="Times New Roman" w:hAnsi="Times New Roman" w:cs="Times New Roman"/>
          <w:sz w:val="24"/>
          <w:szCs w:val="24"/>
        </w:rPr>
        <w:t xml:space="preserve"> commands.</w:t>
      </w:r>
    </w:p>
    <w:p w:rsidR="001300D0" w:rsidRPr="001300D0" w:rsidRDefault="001300D0" w:rsidP="001300D0">
      <w:pPr>
        <w:spacing w:after="0" w:line="240" w:lineRule="auto"/>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t xml:space="preserve">Here, then, is the list of commands: </w:t>
      </w:r>
    </w:p>
    <w:p w:rsidR="001300D0" w:rsidRPr="001300D0" w:rsidRDefault="001300D0" w:rsidP="001300D0">
      <w:pPr>
        <w:spacing w:after="0" w:line="240" w:lineRule="auto"/>
        <w:rPr>
          <w:rFonts w:ascii="Times New Roman" w:eastAsia="Times New Roman" w:hAnsi="Times New Roman" w:cs="Times New Roman"/>
          <w:sz w:val="24"/>
          <w:szCs w:val="24"/>
        </w:rPr>
      </w:pPr>
      <w:r w:rsidRPr="001300D0">
        <w:rPr>
          <w:rFonts w:ascii="Courier New" w:eastAsia="Times New Roman" w:hAnsi="Courier New" w:cs="Courier New"/>
          <w:sz w:val="20"/>
          <w:szCs w:val="20"/>
        </w:rPr>
        <w:t>memory commands:</w:t>
      </w:r>
      <w:r w:rsidRPr="001300D0">
        <w:rPr>
          <w:rFonts w:ascii="Times New Roman" w:eastAsia="Times New Roman" w:hAnsi="Times New Roman" w:cs="Times New Roman"/>
          <w:sz w:val="24"/>
          <w:szCs w:val="24"/>
        </w:rPr>
        <w:t xml:space="preserve"> </w:t>
      </w:r>
      <w:r w:rsidRPr="001300D0">
        <w:rPr>
          <w:rFonts w:ascii="Times New Roman" w:eastAsia="Times New Roman" w:hAnsi="Times New Roman" w:cs="Times New Roman"/>
          <w:sz w:val="24"/>
          <w:szCs w:val="24"/>
        </w:rPr>
        <w:br/>
      </w:r>
      <w:r w:rsidRPr="001300D0">
        <w:rPr>
          <w:rFonts w:ascii="Courier New" w:eastAsia="Times New Roman" w:hAnsi="Courier New" w:cs="Courier New"/>
          <w:sz w:val="20"/>
          <w:szCs w:val="20"/>
        </w:rPr>
        <w:t>    DB   &lt;start&gt; [&lt;end&gt;]          dump bytes</w:t>
      </w:r>
      <w:r w:rsidRPr="001300D0">
        <w:rPr>
          <w:rFonts w:ascii="Times New Roman" w:eastAsia="Times New Roman" w:hAnsi="Times New Roman" w:cs="Times New Roman"/>
          <w:sz w:val="24"/>
          <w:szCs w:val="24"/>
        </w:rPr>
        <w:t xml:space="preserve"> </w:t>
      </w:r>
      <w:r w:rsidRPr="001300D0">
        <w:rPr>
          <w:rFonts w:ascii="Times New Roman" w:eastAsia="Times New Roman" w:hAnsi="Times New Roman" w:cs="Times New Roman"/>
          <w:sz w:val="24"/>
          <w:szCs w:val="24"/>
        </w:rPr>
        <w:br/>
      </w:r>
      <w:r w:rsidRPr="001300D0">
        <w:rPr>
          <w:rFonts w:ascii="Courier New" w:eastAsia="Times New Roman" w:hAnsi="Courier New" w:cs="Courier New"/>
          <w:sz w:val="20"/>
          <w:szCs w:val="20"/>
        </w:rPr>
        <w:t>    DW   &lt;start&gt; [&lt;end&gt;]          dump words</w:t>
      </w:r>
      <w:r w:rsidRPr="001300D0">
        <w:rPr>
          <w:rFonts w:ascii="Times New Roman" w:eastAsia="Times New Roman" w:hAnsi="Times New Roman" w:cs="Times New Roman"/>
          <w:sz w:val="24"/>
          <w:szCs w:val="24"/>
        </w:rPr>
        <w:t xml:space="preserve"> </w:t>
      </w:r>
      <w:r w:rsidRPr="001300D0">
        <w:rPr>
          <w:rFonts w:ascii="Times New Roman" w:eastAsia="Times New Roman" w:hAnsi="Times New Roman" w:cs="Times New Roman"/>
          <w:sz w:val="24"/>
          <w:szCs w:val="24"/>
        </w:rPr>
        <w:br/>
      </w:r>
      <w:r w:rsidRPr="001300D0">
        <w:rPr>
          <w:rFonts w:ascii="Courier New" w:eastAsia="Times New Roman" w:hAnsi="Courier New" w:cs="Courier New"/>
          <w:sz w:val="20"/>
          <w:szCs w:val="20"/>
        </w:rPr>
        <w:t xml:space="preserve">    DA   &lt;start&gt; [&lt;end&gt;]          dump </w:t>
      </w:r>
      <w:proofErr w:type="spellStart"/>
      <w:r w:rsidRPr="001300D0">
        <w:rPr>
          <w:rFonts w:ascii="Courier New" w:eastAsia="Times New Roman" w:hAnsi="Courier New" w:cs="Courier New"/>
          <w:sz w:val="20"/>
          <w:szCs w:val="20"/>
        </w:rPr>
        <w:t>ascii</w:t>
      </w:r>
      <w:proofErr w:type="spellEnd"/>
      <w:r w:rsidRPr="001300D0">
        <w:rPr>
          <w:rFonts w:ascii="Times New Roman" w:eastAsia="Times New Roman" w:hAnsi="Times New Roman" w:cs="Times New Roman"/>
          <w:sz w:val="24"/>
          <w:szCs w:val="24"/>
        </w:rPr>
        <w:t xml:space="preserve"> </w:t>
      </w:r>
      <w:r w:rsidRPr="001300D0">
        <w:rPr>
          <w:rFonts w:ascii="Times New Roman" w:eastAsia="Times New Roman" w:hAnsi="Times New Roman" w:cs="Times New Roman"/>
          <w:sz w:val="24"/>
          <w:szCs w:val="24"/>
        </w:rPr>
        <w:br/>
      </w:r>
      <w:r w:rsidRPr="001300D0">
        <w:rPr>
          <w:rFonts w:ascii="Courier New" w:eastAsia="Times New Roman" w:hAnsi="Courier New" w:cs="Courier New"/>
          <w:sz w:val="20"/>
          <w:szCs w:val="20"/>
        </w:rPr>
        <w:t>    EB   &lt;start&gt; aa bb ...        enter bytes (also EN(</w:t>
      </w:r>
      <w:proofErr w:type="spellStart"/>
      <w:r w:rsidRPr="001300D0">
        <w:rPr>
          <w:rFonts w:ascii="Courier New" w:eastAsia="Times New Roman" w:hAnsi="Courier New" w:cs="Courier New"/>
          <w:sz w:val="20"/>
          <w:szCs w:val="20"/>
        </w:rPr>
        <w:t>ter</w:t>
      </w:r>
      <w:proofErr w:type="spellEnd"/>
      <w:r w:rsidRPr="001300D0">
        <w:rPr>
          <w:rFonts w:ascii="Courier New" w:eastAsia="Times New Roman" w:hAnsi="Courier New" w:cs="Courier New"/>
          <w:sz w:val="20"/>
          <w:szCs w:val="20"/>
        </w:rPr>
        <w:t>))</w:t>
      </w:r>
      <w:r w:rsidRPr="001300D0">
        <w:rPr>
          <w:rFonts w:ascii="Times New Roman" w:eastAsia="Times New Roman" w:hAnsi="Times New Roman" w:cs="Times New Roman"/>
          <w:sz w:val="24"/>
          <w:szCs w:val="24"/>
        </w:rPr>
        <w:t xml:space="preserve"> </w:t>
      </w:r>
      <w:r w:rsidRPr="001300D0">
        <w:rPr>
          <w:rFonts w:ascii="Times New Roman" w:eastAsia="Times New Roman" w:hAnsi="Times New Roman" w:cs="Times New Roman"/>
          <w:sz w:val="24"/>
          <w:szCs w:val="24"/>
        </w:rPr>
        <w:br/>
      </w:r>
      <w:r w:rsidRPr="001300D0">
        <w:rPr>
          <w:rFonts w:ascii="Courier New" w:eastAsia="Times New Roman" w:hAnsi="Courier New" w:cs="Courier New"/>
          <w:sz w:val="20"/>
          <w:szCs w:val="20"/>
        </w:rPr>
        <w:t xml:space="preserve">    EA   &lt;start&gt; </w:t>
      </w:r>
      <w:proofErr w:type="spellStart"/>
      <w:r w:rsidRPr="001300D0">
        <w:rPr>
          <w:rFonts w:ascii="Courier New" w:eastAsia="Times New Roman" w:hAnsi="Courier New" w:cs="Courier New"/>
          <w:sz w:val="20"/>
          <w:szCs w:val="20"/>
        </w:rPr>
        <w:t>abcde</w:t>
      </w:r>
      <w:proofErr w:type="spellEnd"/>
      <w:r w:rsidRPr="001300D0">
        <w:rPr>
          <w:rFonts w:ascii="Courier New" w:eastAsia="Times New Roman" w:hAnsi="Courier New" w:cs="Courier New"/>
          <w:sz w:val="20"/>
          <w:szCs w:val="20"/>
        </w:rPr>
        <w:t xml:space="preserve">...         enter </w:t>
      </w:r>
      <w:proofErr w:type="spellStart"/>
      <w:r w:rsidRPr="001300D0">
        <w:rPr>
          <w:rFonts w:ascii="Courier New" w:eastAsia="Times New Roman" w:hAnsi="Courier New" w:cs="Courier New"/>
          <w:sz w:val="20"/>
          <w:szCs w:val="20"/>
        </w:rPr>
        <w:t>ascii</w:t>
      </w:r>
      <w:proofErr w:type="spellEnd"/>
      <w:r w:rsidRPr="001300D0">
        <w:rPr>
          <w:rFonts w:ascii="Times New Roman" w:eastAsia="Times New Roman" w:hAnsi="Times New Roman" w:cs="Times New Roman"/>
          <w:sz w:val="24"/>
          <w:szCs w:val="24"/>
        </w:rPr>
        <w:t xml:space="preserve"> </w:t>
      </w:r>
      <w:r w:rsidRPr="001300D0">
        <w:rPr>
          <w:rFonts w:ascii="Times New Roman" w:eastAsia="Times New Roman" w:hAnsi="Times New Roman" w:cs="Times New Roman"/>
          <w:sz w:val="24"/>
          <w:szCs w:val="24"/>
        </w:rPr>
        <w:br/>
      </w:r>
      <w:r w:rsidRPr="001300D0">
        <w:rPr>
          <w:rFonts w:ascii="Courier New" w:eastAsia="Times New Roman" w:hAnsi="Courier New" w:cs="Courier New"/>
          <w:sz w:val="20"/>
          <w:szCs w:val="20"/>
        </w:rPr>
        <w:t>    FILL &lt;start&gt; &lt;end&gt; &lt;bb&gt;       fill block</w:t>
      </w:r>
      <w:r w:rsidRPr="001300D0">
        <w:rPr>
          <w:rFonts w:ascii="Times New Roman" w:eastAsia="Times New Roman" w:hAnsi="Times New Roman" w:cs="Times New Roman"/>
          <w:sz w:val="24"/>
          <w:szCs w:val="24"/>
        </w:rPr>
        <w:t xml:space="preserve"> </w:t>
      </w:r>
      <w:r w:rsidRPr="001300D0">
        <w:rPr>
          <w:rFonts w:ascii="Times New Roman" w:eastAsia="Times New Roman" w:hAnsi="Times New Roman" w:cs="Times New Roman"/>
          <w:sz w:val="24"/>
          <w:szCs w:val="24"/>
        </w:rPr>
        <w:br/>
      </w:r>
      <w:r w:rsidRPr="001300D0">
        <w:rPr>
          <w:rFonts w:ascii="Courier New" w:eastAsia="Times New Roman" w:hAnsi="Courier New" w:cs="Courier New"/>
          <w:sz w:val="20"/>
          <w:szCs w:val="20"/>
        </w:rPr>
        <w:t>    LB   &lt;start&gt; &lt;end&gt; aa bb ...  locate bytes</w:t>
      </w:r>
      <w:r w:rsidRPr="001300D0">
        <w:rPr>
          <w:rFonts w:ascii="Times New Roman" w:eastAsia="Times New Roman" w:hAnsi="Times New Roman" w:cs="Times New Roman"/>
          <w:sz w:val="24"/>
          <w:szCs w:val="24"/>
        </w:rPr>
        <w:t xml:space="preserve"> </w:t>
      </w:r>
      <w:r w:rsidRPr="001300D0">
        <w:rPr>
          <w:rFonts w:ascii="Times New Roman" w:eastAsia="Times New Roman" w:hAnsi="Times New Roman" w:cs="Times New Roman"/>
          <w:sz w:val="24"/>
          <w:szCs w:val="24"/>
        </w:rPr>
        <w:br/>
      </w:r>
      <w:r w:rsidRPr="001300D0">
        <w:rPr>
          <w:rFonts w:ascii="Courier New" w:eastAsia="Times New Roman" w:hAnsi="Courier New" w:cs="Courier New"/>
          <w:sz w:val="20"/>
          <w:szCs w:val="20"/>
        </w:rPr>
        <w:t xml:space="preserve">    LA   &lt;start&gt; &lt;end&gt; </w:t>
      </w:r>
      <w:proofErr w:type="spellStart"/>
      <w:r w:rsidRPr="001300D0">
        <w:rPr>
          <w:rFonts w:ascii="Courier New" w:eastAsia="Times New Roman" w:hAnsi="Courier New" w:cs="Courier New"/>
          <w:sz w:val="20"/>
          <w:szCs w:val="20"/>
        </w:rPr>
        <w:t>abcde</w:t>
      </w:r>
      <w:proofErr w:type="spellEnd"/>
      <w:r w:rsidRPr="001300D0">
        <w:rPr>
          <w:rFonts w:ascii="Courier New" w:eastAsia="Times New Roman" w:hAnsi="Courier New" w:cs="Courier New"/>
          <w:sz w:val="20"/>
          <w:szCs w:val="20"/>
        </w:rPr>
        <w:t xml:space="preserve">...   locate </w:t>
      </w:r>
      <w:proofErr w:type="spellStart"/>
      <w:r w:rsidRPr="001300D0">
        <w:rPr>
          <w:rFonts w:ascii="Courier New" w:eastAsia="Times New Roman" w:hAnsi="Courier New" w:cs="Courier New"/>
          <w:sz w:val="20"/>
          <w:szCs w:val="20"/>
        </w:rPr>
        <w:t>ascii</w:t>
      </w:r>
      <w:proofErr w:type="spellEnd"/>
      <w:r w:rsidRPr="001300D0">
        <w:rPr>
          <w:rFonts w:ascii="Times New Roman" w:eastAsia="Times New Roman" w:hAnsi="Times New Roman" w:cs="Times New Roman"/>
          <w:sz w:val="24"/>
          <w:szCs w:val="24"/>
        </w:rPr>
        <w:t xml:space="preserve"> </w:t>
      </w:r>
      <w:r w:rsidRPr="001300D0">
        <w:rPr>
          <w:rFonts w:ascii="Times New Roman" w:eastAsia="Times New Roman" w:hAnsi="Times New Roman" w:cs="Times New Roman"/>
          <w:sz w:val="24"/>
          <w:szCs w:val="24"/>
        </w:rPr>
        <w:br/>
      </w:r>
      <w:r w:rsidRPr="001300D0">
        <w:rPr>
          <w:rFonts w:ascii="Courier New" w:eastAsia="Times New Roman" w:hAnsi="Courier New" w:cs="Courier New"/>
          <w:sz w:val="20"/>
          <w:szCs w:val="20"/>
        </w:rPr>
        <w:t>    MM   &lt;start&gt; &lt;end&gt; &lt;</w:t>
      </w:r>
      <w:proofErr w:type="spellStart"/>
      <w:r w:rsidRPr="001300D0">
        <w:rPr>
          <w:rFonts w:ascii="Courier New" w:eastAsia="Times New Roman" w:hAnsi="Courier New" w:cs="Courier New"/>
          <w:sz w:val="20"/>
          <w:szCs w:val="20"/>
        </w:rPr>
        <w:t>dest</w:t>
      </w:r>
      <w:proofErr w:type="spellEnd"/>
      <w:r w:rsidRPr="001300D0">
        <w:rPr>
          <w:rFonts w:ascii="Courier New" w:eastAsia="Times New Roman" w:hAnsi="Courier New" w:cs="Courier New"/>
          <w:sz w:val="20"/>
          <w:szCs w:val="20"/>
        </w:rPr>
        <w:t>&gt;     move memory</w:t>
      </w:r>
      <w:r w:rsidRPr="001300D0">
        <w:rPr>
          <w:rFonts w:ascii="Times New Roman" w:eastAsia="Times New Roman" w:hAnsi="Times New Roman" w:cs="Times New Roman"/>
          <w:sz w:val="24"/>
          <w:szCs w:val="24"/>
        </w:rPr>
        <w:t xml:space="preserve"> </w:t>
      </w:r>
      <w:r w:rsidRPr="001300D0">
        <w:rPr>
          <w:rFonts w:ascii="Times New Roman" w:eastAsia="Times New Roman" w:hAnsi="Times New Roman" w:cs="Times New Roman"/>
          <w:sz w:val="24"/>
          <w:szCs w:val="24"/>
        </w:rPr>
        <w:br/>
      </w:r>
      <w:r w:rsidRPr="001300D0">
        <w:rPr>
          <w:rFonts w:ascii="Courier New" w:eastAsia="Times New Roman" w:hAnsi="Courier New" w:cs="Courier New"/>
          <w:sz w:val="20"/>
          <w:szCs w:val="20"/>
        </w:rPr>
        <w:t>    CM   &lt;start&gt; &lt;end&gt; &lt;</w:t>
      </w:r>
      <w:proofErr w:type="spellStart"/>
      <w:r w:rsidRPr="001300D0">
        <w:rPr>
          <w:rFonts w:ascii="Courier New" w:eastAsia="Times New Roman" w:hAnsi="Courier New" w:cs="Courier New"/>
          <w:sz w:val="20"/>
          <w:szCs w:val="20"/>
        </w:rPr>
        <w:t>dest</w:t>
      </w:r>
      <w:proofErr w:type="spellEnd"/>
      <w:r w:rsidRPr="001300D0">
        <w:rPr>
          <w:rFonts w:ascii="Courier New" w:eastAsia="Times New Roman" w:hAnsi="Courier New" w:cs="Courier New"/>
          <w:sz w:val="20"/>
          <w:szCs w:val="20"/>
        </w:rPr>
        <w:t>&gt;     compare memory</w:t>
      </w:r>
      <w:r w:rsidRPr="001300D0">
        <w:rPr>
          <w:rFonts w:ascii="Times New Roman" w:eastAsia="Times New Roman" w:hAnsi="Times New Roman" w:cs="Times New Roman"/>
          <w:sz w:val="24"/>
          <w:szCs w:val="24"/>
        </w:rPr>
        <w:t xml:space="preserve"> </w:t>
      </w:r>
      <w:r w:rsidRPr="001300D0">
        <w:rPr>
          <w:rFonts w:ascii="Times New Roman" w:eastAsia="Times New Roman" w:hAnsi="Times New Roman" w:cs="Times New Roman"/>
          <w:sz w:val="24"/>
          <w:szCs w:val="24"/>
        </w:rPr>
        <w:br/>
      </w:r>
      <w:r w:rsidRPr="001300D0">
        <w:rPr>
          <w:rFonts w:ascii="Courier New" w:eastAsia="Times New Roman" w:hAnsi="Courier New" w:cs="Courier New"/>
          <w:sz w:val="20"/>
          <w:szCs w:val="20"/>
        </w:rPr>
        <w:t>    SM   &lt;start&gt; &lt;end&gt; aa bb ...  show matching bytes</w:t>
      </w:r>
      <w:r w:rsidRPr="001300D0">
        <w:rPr>
          <w:rFonts w:ascii="Times New Roman" w:eastAsia="Times New Roman" w:hAnsi="Times New Roman" w:cs="Times New Roman"/>
          <w:sz w:val="24"/>
          <w:szCs w:val="24"/>
        </w:rPr>
        <w:t xml:space="preserve"> </w:t>
      </w:r>
      <w:r w:rsidRPr="001300D0">
        <w:rPr>
          <w:rFonts w:ascii="Times New Roman" w:eastAsia="Times New Roman" w:hAnsi="Times New Roman" w:cs="Times New Roman"/>
          <w:sz w:val="24"/>
          <w:szCs w:val="24"/>
        </w:rPr>
        <w:br/>
      </w:r>
      <w:r w:rsidRPr="001300D0">
        <w:rPr>
          <w:rFonts w:ascii="Courier New" w:eastAsia="Times New Roman" w:hAnsi="Courier New" w:cs="Courier New"/>
          <w:sz w:val="20"/>
          <w:szCs w:val="20"/>
        </w:rPr>
        <w:t>    DASM &lt;start&gt; [&lt;end&gt;]          disassemble</w:t>
      </w:r>
      <w:r w:rsidRPr="001300D0">
        <w:rPr>
          <w:rFonts w:ascii="Times New Roman" w:eastAsia="Times New Roman" w:hAnsi="Times New Roman" w:cs="Times New Roman"/>
          <w:sz w:val="24"/>
          <w:szCs w:val="24"/>
        </w:rPr>
        <w:t xml:space="preserve"> </w:t>
      </w:r>
      <w:r w:rsidRPr="001300D0">
        <w:rPr>
          <w:rFonts w:ascii="Times New Roman" w:eastAsia="Times New Roman" w:hAnsi="Times New Roman" w:cs="Times New Roman"/>
          <w:sz w:val="24"/>
          <w:szCs w:val="24"/>
        </w:rPr>
        <w:br/>
      </w:r>
      <w:r w:rsidRPr="001300D0">
        <w:rPr>
          <w:rFonts w:ascii="Courier New" w:eastAsia="Times New Roman" w:hAnsi="Courier New" w:cs="Courier New"/>
          <w:sz w:val="20"/>
          <w:szCs w:val="20"/>
        </w:rPr>
        <w:t>    LOAD  &lt;</w:t>
      </w:r>
      <w:proofErr w:type="spellStart"/>
      <w:r w:rsidRPr="001300D0">
        <w:rPr>
          <w:rFonts w:ascii="Courier New" w:eastAsia="Times New Roman" w:hAnsi="Courier New" w:cs="Courier New"/>
          <w:sz w:val="20"/>
          <w:szCs w:val="20"/>
        </w:rPr>
        <w:t>fname</w:t>
      </w:r>
      <w:proofErr w:type="spellEnd"/>
      <w:r w:rsidRPr="001300D0">
        <w:rPr>
          <w:rFonts w:ascii="Courier New" w:eastAsia="Times New Roman" w:hAnsi="Courier New" w:cs="Courier New"/>
          <w:sz w:val="20"/>
          <w:szCs w:val="20"/>
        </w:rPr>
        <w:t>&gt;                 load .</w:t>
      </w:r>
      <w:proofErr w:type="spellStart"/>
      <w:r w:rsidRPr="001300D0">
        <w:rPr>
          <w:rFonts w:ascii="Courier New" w:eastAsia="Times New Roman" w:hAnsi="Courier New" w:cs="Courier New"/>
          <w:sz w:val="20"/>
          <w:szCs w:val="20"/>
        </w:rPr>
        <w:t>ent</w:t>
      </w:r>
      <w:proofErr w:type="spellEnd"/>
      <w:r w:rsidRPr="001300D0">
        <w:rPr>
          <w:rFonts w:ascii="Courier New" w:eastAsia="Times New Roman" w:hAnsi="Courier New" w:cs="Courier New"/>
          <w:sz w:val="20"/>
          <w:szCs w:val="20"/>
        </w:rPr>
        <w:t xml:space="preserve"> or .hex binary file</w:t>
      </w:r>
      <w:r w:rsidRPr="001300D0">
        <w:rPr>
          <w:rFonts w:ascii="Times New Roman" w:eastAsia="Times New Roman" w:hAnsi="Times New Roman" w:cs="Times New Roman"/>
          <w:sz w:val="24"/>
          <w:szCs w:val="24"/>
        </w:rPr>
        <w:t xml:space="preserve"> </w:t>
      </w:r>
      <w:r w:rsidRPr="001300D0">
        <w:rPr>
          <w:rFonts w:ascii="Times New Roman" w:eastAsia="Times New Roman" w:hAnsi="Times New Roman" w:cs="Times New Roman"/>
          <w:sz w:val="24"/>
          <w:szCs w:val="24"/>
        </w:rPr>
        <w:br/>
      </w:r>
      <w:r w:rsidRPr="001300D0">
        <w:rPr>
          <w:rFonts w:ascii="Courier New" w:eastAsia="Times New Roman" w:hAnsi="Courier New" w:cs="Courier New"/>
          <w:sz w:val="20"/>
          <w:szCs w:val="20"/>
        </w:rPr>
        <w:t>    SAVE  &lt;start&gt; &lt;end&gt; &lt;</w:t>
      </w:r>
      <w:proofErr w:type="spellStart"/>
      <w:r w:rsidRPr="001300D0">
        <w:rPr>
          <w:rFonts w:ascii="Courier New" w:eastAsia="Times New Roman" w:hAnsi="Courier New" w:cs="Courier New"/>
          <w:sz w:val="20"/>
          <w:szCs w:val="20"/>
        </w:rPr>
        <w:t>fname</w:t>
      </w:r>
      <w:proofErr w:type="spellEnd"/>
      <w:r w:rsidRPr="001300D0">
        <w:rPr>
          <w:rFonts w:ascii="Courier New" w:eastAsia="Times New Roman" w:hAnsi="Courier New" w:cs="Courier New"/>
          <w:sz w:val="20"/>
          <w:szCs w:val="20"/>
        </w:rPr>
        <w:t>    save binary to .</w:t>
      </w:r>
      <w:proofErr w:type="spellStart"/>
      <w:r w:rsidRPr="001300D0">
        <w:rPr>
          <w:rFonts w:ascii="Courier New" w:eastAsia="Times New Roman" w:hAnsi="Courier New" w:cs="Courier New"/>
          <w:sz w:val="20"/>
          <w:szCs w:val="20"/>
        </w:rPr>
        <w:t>ent</w:t>
      </w:r>
      <w:proofErr w:type="spellEnd"/>
      <w:r w:rsidRPr="001300D0">
        <w:rPr>
          <w:rFonts w:ascii="Courier New" w:eastAsia="Times New Roman" w:hAnsi="Courier New" w:cs="Courier New"/>
          <w:sz w:val="20"/>
          <w:szCs w:val="20"/>
        </w:rPr>
        <w:t xml:space="preserve"> file</w:t>
      </w:r>
      <w:r w:rsidRPr="001300D0">
        <w:rPr>
          <w:rFonts w:ascii="Times New Roman" w:eastAsia="Times New Roman" w:hAnsi="Times New Roman" w:cs="Times New Roman"/>
          <w:sz w:val="24"/>
          <w:szCs w:val="24"/>
        </w:rPr>
        <w:t xml:space="preserve"> </w:t>
      </w:r>
      <w:r w:rsidRPr="001300D0">
        <w:rPr>
          <w:rFonts w:ascii="Times New Roman" w:eastAsia="Times New Roman" w:hAnsi="Times New Roman" w:cs="Times New Roman"/>
          <w:sz w:val="24"/>
          <w:szCs w:val="24"/>
        </w:rPr>
        <w:br/>
      </w:r>
      <w:r w:rsidRPr="001300D0">
        <w:rPr>
          <w:rFonts w:ascii="Courier New" w:eastAsia="Times New Roman" w:hAnsi="Courier New" w:cs="Courier New"/>
          <w:sz w:val="20"/>
          <w:szCs w:val="20"/>
        </w:rPr>
        <w:t>    SAVEH &lt;start&gt; &lt;end&gt; &lt;</w:t>
      </w:r>
      <w:proofErr w:type="spellStart"/>
      <w:r w:rsidRPr="001300D0">
        <w:rPr>
          <w:rFonts w:ascii="Courier New" w:eastAsia="Times New Roman" w:hAnsi="Courier New" w:cs="Courier New"/>
          <w:sz w:val="20"/>
          <w:szCs w:val="20"/>
        </w:rPr>
        <w:t>fname</w:t>
      </w:r>
      <w:proofErr w:type="spellEnd"/>
      <w:r w:rsidRPr="001300D0">
        <w:rPr>
          <w:rFonts w:ascii="Courier New" w:eastAsia="Times New Roman" w:hAnsi="Courier New" w:cs="Courier New"/>
          <w:sz w:val="20"/>
          <w:szCs w:val="20"/>
        </w:rPr>
        <w:t>&gt;   save binary to .hex file</w:t>
      </w:r>
      <w:r w:rsidRPr="001300D0">
        <w:rPr>
          <w:rFonts w:ascii="Times New Roman" w:eastAsia="Times New Roman" w:hAnsi="Times New Roman" w:cs="Times New Roman"/>
          <w:sz w:val="24"/>
          <w:szCs w:val="24"/>
        </w:rPr>
        <w:t xml:space="preserve"> </w:t>
      </w:r>
    </w:p>
    <w:p w:rsidR="001300D0" w:rsidRPr="001300D0" w:rsidRDefault="001300D0" w:rsidP="001300D0">
      <w:pPr>
        <w:spacing w:before="100" w:beforeAutospacing="1" w:after="100" w:afterAutospacing="1" w:line="240" w:lineRule="auto"/>
        <w:rPr>
          <w:rFonts w:ascii="Times New Roman" w:eastAsia="Times New Roman" w:hAnsi="Times New Roman" w:cs="Times New Roman"/>
          <w:sz w:val="24"/>
          <w:szCs w:val="24"/>
        </w:rPr>
      </w:pPr>
      <w:proofErr w:type="gramStart"/>
      <w:r w:rsidRPr="001300D0">
        <w:rPr>
          <w:rFonts w:ascii="Courier New" w:eastAsia="Times New Roman" w:hAnsi="Courier New" w:cs="Courier New"/>
          <w:sz w:val="20"/>
          <w:szCs w:val="20"/>
        </w:rPr>
        <w:t>execution</w:t>
      </w:r>
      <w:proofErr w:type="gramEnd"/>
      <w:r w:rsidRPr="001300D0">
        <w:rPr>
          <w:rFonts w:ascii="Courier New" w:eastAsia="Times New Roman" w:hAnsi="Courier New" w:cs="Courier New"/>
          <w:sz w:val="20"/>
          <w:szCs w:val="20"/>
        </w:rPr>
        <w:t xml:space="preserve"> commands:</w:t>
      </w:r>
      <w:r w:rsidRPr="001300D0">
        <w:rPr>
          <w:rFonts w:ascii="Times New Roman" w:eastAsia="Times New Roman" w:hAnsi="Times New Roman" w:cs="Times New Roman"/>
          <w:sz w:val="24"/>
          <w:szCs w:val="24"/>
        </w:rPr>
        <w:t xml:space="preserve"> </w:t>
      </w:r>
      <w:r w:rsidRPr="001300D0">
        <w:rPr>
          <w:rFonts w:ascii="Times New Roman" w:eastAsia="Times New Roman" w:hAnsi="Times New Roman" w:cs="Times New Roman"/>
          <w:sz w:val="24"/>
          <w:szCs w:val="24"/>
        </w:rPr>
        <w:br/>
      </w:r>
      <w:r w:rsidRPr="001300D0">
        <w:rPr>
          <w:rFonts w:ascii="Courier New" w:eastAsia="Times New Roman" w:hAnsi="Courier New" w:cs="Courier New"/>
          <w:sz w:val="20"/>
          <w:szCs w:val="20"/>
        </w:rPr>
        <w:t xml:space="preserve">    RESET                         </w:t>
      </w:r>
      <w:proofErr w:type="spellStart"/>
      <w:r w:rsidRPr="001300D0">
        <w:rPr>
          <w:rFonts w:ascii="Courier New" w:eastAsia="Times New Roman" w:hAnsi="Courier New" w:cs="Courier New"/>
          <w:sz w:val="20"/>
          <w:szCs w:val="20"/>
        </w:rPr>
        <w:t>reset</w:t>
      </w:r>
      <w:proofErr w:type="spellEnd"/>
      <w:r w:rsidRPr="001300D0">
        <w:rPr>
          <w:rFonts w:ascii="Courier New" w:eastAsia="Times New Roman" w:hAnsi="Courier New" w:cs="Courier New"/>
          <w:sz w:val="20"/>
          <w:szCs w:val="20"/>
        </w:rPr>
        <w:t xml:space="preserve"> </w:t>
      </w:r>
      <w:proofErr w:type="spellStart"/>
      <w:r w:rsidRPr="001300D0">
        <w:rPr>
          <w:rFonts w:ascii="Courier New" w:eastAsia="Times New Roman" w:hAnsi="Courier New" w:cs="Courier New"/>
          <w:sz w:val="20"/>
          <w:szCs w:val="20"/>
        </w:rPr>
        <w:t>uP</w:t>
      </w:r>
      <w:proofErr w:type="spellEnd"/>
      <w:r w:rsidRPr="001300D0">
        <w:rPr>
          <w:rFonts w:ascii="Times New Roman" w:eastAsia="Times New Roman" w:hAnsi="Times New Roman" w:cs="Times New Roman"/>
          <w:sz w:val="24"/>
          <w:szCs w:val="24"/>
        </w:rPr>
        <w:t xml:space="preserve"> </w:t>
      </w:r>
      <w:r w:rsidRPr="001300D0">
        <w:rPr>
          <w:rFonts w:ascii="Times New Roman" w:eastAsia="Times New Roman" w:hAnsi="Times New Roman" w:cs="Times New Roman"/>
          <w:sz w:val="24"/>
          <w:szCs w:val="24"/>
        </w:rPr>
        <w:br/>
      </w:r>
      <w:r w:rsidRPr="001300D0">
        <w:rPr>
          <w:rFonts w:ascii="Courier New" w:eastAsia="Times New Roman" w:hAnsi="Courier New" w:cs="Courier New"/>
          <w:sz w:val="20"/>
          <w:szCs w:val="20"/>
        </w:rPr>
        <w:t>    N(</w:t>
      </w:r>
      <w:proofErr w:type="spellStart"/>
      <w:r w:rsidRPr="001300D0">
        <w:rPr>
          <w:rFonts w:ascii="Courier New" w:eastAsia="Times New Roman" w:hAnsi="Courier New" w:cs="Courier New"/>
          <w:sz w:val="20"/>
          <w:szCs w:val="20"/>
        </w:rPr>
        <w:t>ext</w:t>
      </w:r>
      <w:proofErr w:type="spellEnd"/>
      <w:r w:rsidRPr="001300D0">
        <w:rPr>
          <w:rFonts w:ascii="Courier New" w:eastAsia="Times New Roman" w:hAnsi="Courier New" w:cs="Courier New"/>
          <w:sz w:val="20"/>
          <w:szCs w:val="20"/>
        </w:rPr>
        <w:t>)    [&lt;</w:t>
      </w:r>
      <w:proofErr w:type="spellStart"/>
      <w:r w:rsidRPr="001300D0">
        <w:rPr>
          <w:rFonts w:ascii="Courier New" w:eastAsia="Times New Roman" w:hAnsi="Courier New" w:cs="Courier New"/>
          <w:sz w:val="20"/>
          <w:szCs w:val="20"/>
        </w:rPr>
        <w:t>nnnn</w:t>
      </w:r>
      <w:proofErr w:type="spellEnd"/>
      <w:r w:rsidRPr="001300D0">
        <w:rPr>
          <w:rFonts w:ascii="Courier New" w:eastAsia="Times New Roman" w:hAnsi="Courier New" w:cs="Courier New"/>
          <w:sz w:val="20"/>
          <w:szCs w:val="20"/>
        </w:rPr>
        <w:t>&gt;]            step over n ops</w:t>
      </w:r>
      <w:r w:rsidRPr="001300D0">
        <w:rPr>
          <w:rFonts w:ascii="Times New Roman" w:eastAsia="Times New Roman" w:hAnsi="Times New Roman" w:cs="Times New Roman"/>
          <w:sz w:val="24"/>
          <w:szCs w:val="24"/>
        </w:rPr>
        <w:t xml:space="preserve"> </w:t>
      </w:r>
      <w:r w:rsidRPr="001300D0">
        <w:rPr>
          <w:rFonts w:ascii="Times New Roman" w:eastAsia="Times New Roman" w:hAnsi="Times New Roman" w:cs="Times New Roman"/>
          <w:sz w:val="24"/>
          <w:szCs w:val="24"/>
        </w:rPr>
        <w:br/>
      </w:r>
      <w:r w:rsidRPr="001300D0">
        <w:rPr>
          <w:rFonts w:ascii="Courier New" w:eastAsia="Times New Roman" w:hAnsi="Courier New" w:cs="Courier New"/>
          <w:sz w:val="20"/>
          <w:szCs w:val="20"/>
        </w:rPr>
        <w:t>    S(</w:t>
      </w:r>
      <w:proofErr w:type="spellStart"/>
      <w:r w:rsidRPr="001300D0">
        <w:rPr>
          <w:rFonts w:ascii="Courier New" w:eastAsia="Times New Roman" w:hAnsi="Courier New" w:cs="Courier New"/>
          <w:sz w:val="20"/>
          <w:szCs w:val="20"/>
        </w:rPr>
        <w:t>tep</w:t>
      </w:r>
      <w:proofErr w:type="spellEnd"/>
      <w:r w:rsidRPr="001300D0">
        <w:rPr>
          <w:rFonts w:ascii="Courier New" w:eastAsia="Times New Roman" w:hAnsi="Courier New" w:cs="Courier New"/>
          <w:sz w:val="20"/>
          <w:szCs w:val="20"/>
        </w:rPr>
        <w:t>)    [&lt;</w:t>
      </w:r>
      <w:proofErr w:type="spellStart"/>
      <w:r w:rsidRPr="001300D0">
        <w:rPr>
          <w:rFonts w:ascii="Courier New" w:eastAsia="Times New Roman" w:hAnsi="Courier New" w:cs="Courier New"/>
          <w:sz w:val="20"/>
          <w:szCs w:val="20"/>
        </w:rPr>
        <w:t>nnnn</w:t>
      </w:r>
      <w:proofErr w:type="spellEnd"/>
      <w:r w:rsidRPr="001300D0">
        <w:rPr>
          <w:rFonts w:ascii="Courier New" w:eastAsia="Times New Roman" w:hAnsi="Courier New" w:cs="Courier New"/>
          <w:sz w:val="20"/>
          <w:szCs w:val="20"/>
        </w:rPr>
        <w:t>&gt;]            step in n ops</w:t>
      </w:r>
      <w:r w:rsidRPr="001300D0">
        <w:rPr>
          <w:rFonts w:ascii="Times New Roman" w:eastAsia="Times New Roman" w:hAnsi="Times New Roman" w:cs="Times New Roman"/>
          <w:sz w:val="24"/>
          <w:szCs w:val="24"/>
        </w:rPr>
        <w:t xml:space="preserve"> </w:t>
      </w:r>
      <w:r w:rsidRPr="001300D0">
        <w:rPr>
          <w:rFonts w:ascii="Times New Roman" w:eastAsia="Times New Roman" w:hAnsi="Times New Roman" w:cs="Times New Roman"/>
          <w:sz w:val="24"/>
          <w:szCs w:val="24"/>
        </w:rPr>
        <w:br/>
      </w:r>
      <w:r w:rsidRPr="001300D0">
        <w:rPr>
          <w:rFonts w:ascii="Courier New" w:eastAsia="Times New Roman" w:hAnsi="Courier New" w:cs="Courier New"/>
          <w:sz w:val="20"/>
          <w:szCs w:val="20"/>
        </w:rPr>
        <w:t>    EX(</w:t>
      </w:r>
      <w:proofErr w:type="spellStart"/>
      <w:r w:rsidRPr="001300D0">
        <w:rPr>
          <w:rFonts w:ascii="Courier New" w:eastAsia="Times New Roman" w:hAnsi="Courier New" w:cs="Courier New"/>
          <w:sz w:val="20"/>
          <w:szCs w:val="20"/>
        </w:rPr>
        <w:t>ecute</w:t>
      </w:r>
      <w:proofErr w:type="spellEnd"/>
      <w:r w:rsidRPr="001300D0">
        <w:rPr>
          <w:rFonts w:ascii="Courier New" w:eastAsia="Times New Roman" w:hAnsi="Courier New" w:cs="Courier New"/>
          <w:sz w:val="20"/>
          <w:szCs w:val="20"/>
        </w:rPr>
        <w:t>) [&lt;</w:t>
      </w:r>
      <w:proofErr w:type="spellStart"/>
      <w:r w:rsidRPr="001300D0">
        <w:rPr>
          <w:rFonts w:ascii="Courier New" w:eastAsia="Times New Roman" w:hAnsi="Courier New" w:cs="Courier New"/>
          <w:sz w:val="20"/>
          <w:szCs w:val="20"/>
        </w:rPr>
        <w:t>nnnn</w:t>
      </w:r>
      <w:proofErr w:type="spellEnd"/>
      <w:r w:rsidRPr="001300D0">
        <w:rPr>
          <w:rFonts w:ascii="Courier New" w:eastAsia="Times New Roman" w:hAnsi="Courier New" w:cs="Courier New"/>
          <w:sz w:val="20"/>
          <w:szCs w:val="20"/>
        </w:rPr>
        <w:t>&gt;]            continue execution</w:t>
      </w:r>
      <w:r w:rsidRPr="001300D0">
        <w:rPr>
          <w:rFonts w:ascii="Times New Roman" w:eastAsia="Times New Roman" w:hAnsi="Times New Roman" w:cs="Times New Roman"/>
          <w:sz w:val="24"/>
          <w:szCs w:val="24"/>
        </w:rPr>
        <w:t xml:space="preserve"> </w:t>
      </w:r>
      <w:r w:rsidRPr="001300D0">
        <w:rPr>
          <w:rFonts w:ascii="Times New Roman" w:eastAsia="Times New Roman" w:hAnsi="Times New Roman" w:cs="Times New Roman"/>
          <w:sz w:val="24"/>
          <w:szCs w:val="24"/>
        </w:rPr>
        <w:br/>
      </w:r>
      <w:r w:rsidRPr="001300D0">
        <w:rPr>
          <w:rFonts w:ascii="Courier New" w:eastAsia="Times New Roman" w:hAnsi="Courier New" w:cs="Courier New"/>
          <w:sz w:val="20"/>
          <w:szCs w:val="20"/>
        </w:rPr>
        <w:t>    C(</w:t>
      </w:r>
      <w:proofErr w:type="spellStart"/>
      <w:r w:rsidRPr="001300D0">
        <w:rPr>
          <w:rFonts w:ascii="Courier New" w:eastAsia="Times New Roman" w:hAnsi="Courier New" w:cs="Courier New"/>
          <w:sz w:val="20"/>
          <w:szCs w:val="20"/>
        </w:rPr>
        <w:t>ont</w:t>
      </w:r>
      <w:proofErr w:type="spellEnd"/>
      <w:r w:rsidRPr="001300D0">
        <w:rPr>
          <w:rFonts w:ascii="Courier New" w:eastAsia="Times New Roman" w:hAnsi="Courier New" w:cs="Courier New"/>
          <w:sz w:val="20"/>
          <w:szCs w:val="20"/>
        </w:rPr>
        <w:t>)    [&lt;</w:t>
      </w:r>
      <w:proofErr w:type="spellStart"/>
      <w:r w:rsidRPr="001300D0">
        <w:rPr>
          <w:rFonts w:ascii="Courier New" w:eastAsia="Times New Roman" w:hAnsi="Courier New" w:cs="Courier New"/>
          <w:sz w:val="20"/>
          <w:szCs w:val="20"/>
        </w:rPr>
        <w:t>nnnn</w:t>
      </w:r>
      <w:proofErr w:type="spellEnd"/>
      <w:r w:rsidRPr="001300D0">
        <w:rPr>
          <w:rFonts w:ascii="Courier New" w:eastAsia="Times New Roman" w:hAnsi="Courier New" w:cs="Courier New"/>
          <w:sz w:val="20"/>
          <w:szCs w:val="20"/>
        </w:rPr>
        <w:t>&gt;]            synonym for EX</w:t>
      </w:r>
      <w:r w:rsidRPr="001300D0">
        <w:rPr>
          <w:rFonts w:ascii="Times New Roman" w:eastAsia="Times New Roman" w:hAnsi="Times New Roman" w:cs="Times New Roman"/>
          <w:sz w:val="24"/>
          <w:szCs w:val="24"/>
        </w:rPr>
        <w:t xml:space="preserve"> </w:t>
      </w:r>
      <w:r w:rsidRPr="001300D0">
        <w:rPr>
          <w:rFonts w:ascii="Times New Roman" w:eastAsia="Times New Roman" w:hAnsi="Times New Roman" w:cs="Times New Roman"/>
          <w:sz w:val="24"/>
          <w:szCs w:val="24"/>
        </w:rPr>
        <w:br/>
      </w:r>
      <w:r w:rsidRPr="001300D0">
        <w:rPr>
          <w:rFonts w:ascii="Courier New" w:eastAsia="Times New Roman" w:hAnsi="Courier New" w:cs="Courier New"/>
          <w:sz w:val="20"/>
          <w:szCs w:val="20"/>
        </w:rPr>
        <w:t>    SET &lt;</w:t>
      </w:r>
      <w:proofErr w:type="spellStart"/>
      <w:r w:rsidRPr="001300D0">
        <w:rPr>
          <w:rFonts w:ascii="Courier New" w:eastAsia="Times New Roman" w:hAnsi="Courier New" w:cs="Courier New"/>
          <w:sz w:val="20"/>
          <w:szCs w:val="20"/>
        </w:rPr>
        <w:t>reg</w:t>
      </w:r>
      <w:proofErr w:type="spellEnd"/>
      <w:r w:rsidRPr="001300D0">
        <w:rPr>
          <w:rFonts w:ascii="Courier New" w:eastAsia="Times New Roman" w:hAnsi="Courier New" w:cs="Courier New"/>
          <w:sz w:val="20"/>
          <w:szCs w:val="20"/>
        </w:rPr>
        <w:t>&gt; &lt;</w:t>
      </w:r>
      <w:proofErr w:type="spellStart"/>
      <w:r w:rsidRPr="001300D0">
        <w:rPr>
          <w:rFonts w:ascii="Courier New" w:eastAsia="Times New Roman" w:hAnsi="Courier New" w:cs="Courier New"/>
          <w:sz w:val="20"/>
          <w:szCs w:val="20"/>
        </w:rPr>
        <w:t>nnnn</w:t>
      </w:r>
      <w:proofErr w:type="spellEnd"/>
      <w:r w:rsidRPr="001300D0">
        <w:rPr>
          <w:rFonts w:ascii="Courier New" w:eastAsia="Times New Roman" w:hAnsi="Courier New" w:cs="Courier New"/>
          <w:sz w:val="20"/>
          <w:szCs w:val="20"/>
        </w:rPr>
        <w:t>&gt;              modify register</w:t>
      </w:r>
      <w:r w:rsidRPr="001300D0">
        <w:rPr>
          <w:rFonts w:ascii="Times New Roman" w:eastAsia="Times New Roman" w:hAnsi="Times New Roman" w:cs="Times New Roman"/>
          <w:sz w:val="24"/>
          <w:szCs w:val="24"/>
        </w:rPr>
        <w:t xml:space="preserve"> </w:t>
      </w:r>
      <w:r w:rsidRPr="001300D0">
        <w:rPr>
          <w:rFonts w:ascii="Times New Roman" w:eastAsia="Times New Roman" w:hAnsi="Times New Roman" w:cs="Times New Roman"/>
          <w:sz w:val="24"/>
          <w:szCs w:val="24"/>
        </w:rPr>
        <w:br/>
      </w:r>
      <w:r w:rsidRPr="001300D0">
        <w:rPr>
          <w:rFonts w:ascii="Courier New" w:eastAsia="Times New Roman" w:hAnsi="Courier New" w:cs="Courier New"/>
          <w:sz w:val="20"/>
          <w:szCs w:val="20"/>
        </w:rPr>
        <w:t>    INC(lude) &lt;filename&gt;          perform a file of commands</w:t>
      </w:r>
      <w:r w:rsidRPr="001300D0">
        <w:rPr>
          <w:rFonts w:ascii="Times New Roman" w:eastAsia="Times New Roman" w:hAnsi="Times New Roman" w:cs="Times New Roman"/>
          <w:sz w:val="24"/>
          <w:szCs w:val="24"/>
        </w:rPr>
        <w:t xml:space="preserve"> </w:t>
      </w:r>
    </w:p>
    <w:p w:rsidR="001300D0" w:rsidRPr="001300D0" w:rsidRDefault="001300D0" w:rsidP="001300D0">
      <w:pPr>
        <w:spacing w:before="100" w:beforeAutospacing="1" w:after="100" w:afterAutospacing="1" w:line="240" w:lineRule="auto"/>
        <w:rPr>
          <w:rFonts w:ascii="Times New Roman" w:eastAsia="Times New Roman" w:hAnsi="Times New Roman" w:cs="Times New Roman"/>
          <w:sz w:val="24"/>
          <w:szCs w:val="24"/>
        </w:rPr>
      </w:pPr>
      <w:r w:rsidRPr="001300D0">
        <w:rPr>
          <w:rFonts w:ascii="Courier New" w:eastAsia="Times New Roman" w:hAnsi="Courier New" w:cs="Courier New"/>
          <w:sz w:val="20"/>
          <w:szCs w:val="20"/>
        </w:rPr>
        <w:t>breakpoint commands:</w:t>
      </w:r>
      <w:r w:rsidRPr="001300D0">
        <w:rPr>
          <w:rFonts w:ascii="Times New Roman" w:eastAsia="Times New Roman" w:hAnsi="Times New Roman" w:cs="Times New Roman"/>
          <w:sz w:val="24"/>
          <w:szCs w:val="24"/>
        </w:rPr>
        <w:t xml:space="preserve"> </w:t>
      </w:r>
      <w:r w:rsidRPr="001300D0">
        <w:rPr>
          <w:rFonts w:ascii="Times New Roman" w:eastAsia="Times New Roman" w:hAnsi="Times New Roman" w:cs="Times New Roman"/>
          <w:sz w:val="24"/>
          <w:szCs w:val="24"/>
        </w:rPr>
        <w:br/>
      </w:r>
      <w:r w:rsidRPr="001300D0">
        <w:rPr>
          <w:rFonts w:ascii="Courier New" w:eastAsia="Times New Roman" w:hAnsi="Courier New" w:cs="Courier New"/>
          <w:sz w:val="20"/>
          <w:szCs w:val="20"/>
        </w:rPr>
        <w:t xml:space="preserve">    TO    </w:t>
      </w:r>
      <w:proofErr w:type="spellStart"/>
      <w:r w:rsidRPr="001300D0">
        <w:rPr>
          <w:rFonts w:ascii="Courier New" w:eastAsia="Times New Roman" w:hAnsi="Courier New" w:cs="Courier New"/>
          <w:sz w:val="20"/>
          <w:szCs w:val="20"/>
        </w:rPr>
        <w:t>aaaa</w:t>
      </w:r>
      <w:proofErr w:type="spellEnd"/>
      <w:r w:rsidRPr="001300D0">
        <w:rPr>
          <w:rFonts w:ascii="Courier New" w:eastAsia="Times New Roman" w:hAnsi="Courier New" w:cs="Courier New"/>
          <w:sz w:val="20"/>
          <w:szCs w:val="20"/>
        </w:rPr>
        <w:t>                    run to PC=</w:t>
      </w:r>
      <w:proofErr w:type="spellStart"/>
      <w:r w:rsidRPr="001300D0">
        <w:rPr>
          <w:rFonts w:ascii="Courier New" w:eastAsia="Times New Roman" w:hAnsi="Courier New" w:cs="Courier New"/>
          <w:sz w:val="20"/>
          <w:szCs w:val="20"/>
        </w:rPr>
        <w:t>aaaa</w:t>
      </w:r>
      <w:proofErr w:type="spellEnd"/>
      <w:r w:rsidRPr="001300D0">
        <w:rPr>
          <w:rFonts w:ascii="Times New Roman" w:eastAsia="Times New Roman" w:hAnsi="Times New Roman" w:cs="Times New Roman"/>
          <w:sz w:val="24"/>
          <w:szCs w:val="24"/>
        </w:rPr>
        <w:t xml:space="preserve"> </w:t>
      </w:r>
      <w:r w:rsidRPr="001300D0">
        <w:rPr>
          <w:rFonts w:ascii="Times New Roman" w:eastAsia="Times New Roman" w:hAnsi="Times New Roman" w:cs="Times New Roman"/>
          <w:sz w:val="24"/>
          <w:szCs w:val="24"/>
        </w:rPr>
        <w:br/>
      </w:r>
      <w:r w:rsidRPr="001300D0">
        <w:rPr>
          <w:rFonts w:ascii="Courier New" w:eastAsia="Times New Roman" w:hAnsi="Courier New" w:cs="Courier New"/>
          <w:sz w:val="20"/>
          <w:szCs w:val="20"/>
        </w:rPr>
        <w:t xml:space="preserve">    BP(c) </w:t>
      </w:r>
      <w:proofErr w:type="spellStart"/>
      <w:r w:rsidRPr="001300D0">
        <w:rPr>
          <w:rFonts w:ascii="Courier New" w:eastAsia="Times New Roman" w:hAnsi="Courier New" w:cs="Courier New"/>
          <w:sz w:val="20"/>
          <w:szCs w:val="20"/>
        </w:rPr>
        <w:t>aaaa</w:t>
      </w:r>
      <w:proofErr w:type="spellEnd"/>
      <w:r w:rsidRPr="001300D0">
        <w:rPr>
          <w:rFonts w:ascii="Courier New" w:eastAsia="Times New Roman" w:hAnsi="Courier New" w:cs="Courier New"/>
          <w:sz w:val="20"/>
          <w:szCs w:val="20"/>
        </w:rPr>
        <w:t>                    break  PC=</w:t>
      </w:r>
      <w:proofErr w:type="spellStart"/>
      <w:r w:rsidRPr="001300D0">
        <w:rPr>
          <w:rFonts w:ascii="Courier New" w:eastAsia="Times New Roman" w:hAnsi="Courier New" w:cs="Courier New"/>
          <w:sz w:val="20"/>
          <w:szCs w:val="20"/>
        </w:rPr>
        <w:t>aaaa</w:t>
      </w:r>
      <w:proofErr w:type="spellEnd"/>
      <w:r w:rsidRPr="001300D0">
        <w:rPr>
          <w:rFonts w:ascii="Times New Roman" w:eastAsia="Times New Roman" w:hAnsi="Times New Roman" w:cs="Times New Roman"/>
          <w:sz w:val="24"/>
          <w:szCs w:val="24"/>
        </w:rPr>
        <w:t xml:space="preserve"> </w:t>
      </w:r>
      <w:r w:rsidRPr="001300D0">
        <w:rPr>
          <w:rFonts w:ascii="Times New Roman" w:eastAsia="Times New Roman" w:hAnsi="Times New Roman" w:cs="Times New Roman"/>
          <w:sz w:val="24"/>
          <w:szCs w:val="24"/>
        </w:rPr>
        <w:br/>
      </w:r>
      <w:r w:rsidRPr="001300D0">
        <w:rPr>
          <w:rFonts w:ascii="Courier New" w:eastAsia="Times New Roman" w:hAnsi="Courier New" w:cs="Courier New"/>
          <w:sz w:val="20"/>
          <w:szCs w:val="20"/>
        </w:rPr>
        <w:t xml:space="preserve">    BR(b) </w:t>
      </w:r>
      <w:proofErr w:type="spellStart"/>
      <w:r w:rsidRPr="001300D0">
        <w:rPr>
          <w:rFonts w:ascii="Courier New" w:eastAsia="Times New Roman" w:hAnsi="Courier New" w:cs="Courier New"/>
          <w:sz w:val="20"/>
          <w:szCs w:val="20"/>
        </w:rPr>
        <w:t>aaaa</w:t>
      </w:r>
      <w:proofErr w:type="spellEnd"/>
      <w:r w:rsidRPr="001300D0">
        <w:rPr>
          <w:rFonts w:ascii="Courier New" w:eastAsia="Times New Roman" w:hAnsi="Courier New" w:cs="Courier New"/>
          <w:sz w:val="20"/>
          <w:szCs w:val="20"/>
        </w:rPr>
        <w:t xml:space="preserve"> [</w:t>
      </w:r>
      <w:proofErr w:type="spellStart"/>
      <w:r w:rsidRPr="001300D0">
        <w:rPr>
          <w:rFonts w:ascii="Courier New" w:eastAsia="Times New Roman" w:hAnsi="Courier New" w:cs="Courier New"/>
          <w:sz w:val="20"/>
          <w:szCs w:val="20"/>
        </w:rPr>
        <w:t>dd</w:t>
      </w:r>
      <w:proofErr w:type="spellEnd"/>
      <w:r w:rsidRPr="001300D0">
        <w:rPr>
          <w:rFonts w:ascii="Courier New" w:eastAsia="Times New Roman" w:hAnsi="Courier New" w:cs="Courier New"/>
          <w:sz w:val="20"/>
          <w:szCs w:val="20"/>
        </w:rPr>
        <w:t xml:space="preserve"> [mm]]          break read  byte </w:t>
      </w:r>
      <w:proofErr w:type="spellStart"/>
      <w:r w:rsidRPr="001300D0">
        <w:rPr>
          <w:rFonts w:ascii="Courier New" w:eastAsia="Times New Roman" w:hAnsi="Courier New" w:cs="Courier New"/>
          <w:sz w:val="20"/>
          <w:szCs w:val="20"/>
        </w:rPr>
        <w:t>addr</w:t>
      </w:r>
      <w:proofErr w:type="spellEnd"/>
      <w:r w:rsidRPr="001300D0">
        <w:rPr>
          <w:rFonts w:ascii="Courier New" w:eastAsia="Times New Roman" w:hAnsi="Courier New" w:cs="Courier New"/>
          <w:sz w:val="20"/>
          <w:szCs w:val="20"/>
        </w:rPr>
        <w:t>=</w:t>
      </w:r>
      <w:proofErr w:type="spellStart"/>
      <w:r w:rsidRPr="001300D0">
        <w:rPr>
          <w:rFonts w:ascii="Courier New" w:eastAsia="Times New Roman" w:hAnsi="Courier New" w:cs="Courier New"/>
          <w:sz w:val="20"/>
          <w:szCs w:val="20"/>
        </w:rPr>
        <w:t>aaaa</w:t>
      </w:r>
      <w:proofErr w:type="spellEnd"/>
      <w:r w:rsidRPr="001300D0">
        <w:rPr>
          <w:rFonts w:ascii="Courier New" w:eastAsia="Times New Roman" w:hAnsi="Courier New" w:cs="Courier New"/>
          <w:sz w:val="20"/>
          <w:szCs w:val="20"/>
        </w:rPr>
        <w:t>, data=</w:t>
      </w:r>
      <w:proofErr w:type="spellStart"/>
      <w:r w:rsidRPr="001300D0">
        <w:rPr>
          <w:rFonts w:ascii="Courier New" w:eastAsia="Times New Roman" w:hAnsi="Courier New" w:cs="Courier New"/>
          <w:sz w:val="20"/>
          <w:szCs w:val="20"/>
        </w:rPr>
        <w:t>dd</w:t>
      </w:r>
      <w:proofErr w:type="spellEnd"/>
      <w:r w:rsidRPr="001300D0">
        <w:rPr>
          <w:rFonts w:ascii="Courier New" w:eastAsia="Times New Roman" w:hAnsi="Courier New" w:cs="Courier New"/>
          <w:sz w:val="20"/>
          <w:szCs w:val="20"/>
        </w:rPr>
        <w:t>,   mask=mm</w:t>
      </w:r>
      <w:r w:rsidRPr="001300D0">
        <w:rPr>
          <w:rFonts w:ascii="Times New Roman" w:eastAsia="Times New Roman" w:hAnsi="Times New Roman" w:cs="Times New Roman"/>
          <w:sz w:val="24"/>
          <w:szCs w:val="24"/>
        </w:rPr>
        <w:t xml:space="preserve"> </w:t>
      </w:r>
      <w:r w:rsidRPr="001300D0">
        <w:rPr>
          <w:rFonts w:ascii="Times New Roman" w:eastAsia="Times New Roman" w:hAnsi="Times New Roman" w:cs="Times New Roman"/>
          <w:sz w:val="24"/>
          <w:szCs w:val="24"/>
        </w:rPr>
        <w:br/>
      </w:r>
      <w:r w:rsidRPr="001300D0">
        <w:rPr>
          <w:rFonts w:ascii="Courier New" w:eastAsia="Times New Roman" w:hAnsi="Courier New" w:cs="Courier New"/>
          <w:sz w:val="20"/>
          <w:szCs w:val="20"/>
        </w:rPr>
        <w:t xml:space="preserve">    BRW   </w:t>
      </w:r>
      <w:proofErr w:type="spellStart"/>
      <w:r w:rsidRPr="001300D0">
        <w:rPr>
          <w:rFonts w:ascii="Courier New" w:eastAsia="Times New Roman" w:hAnsi="Courier New" w:cs="Courier New"/>
          <w:sz w:val="20"/>
          <w:szCs w:val="20"/>
        </w:rPr>
        <w:t>aaaa</w:t>
      </w:r>
      <w:proofErr w:type="spellEnd"/>
      <w:r w:rsidRPr="001300D0">
        <w:rPr>
          <w:rFonts w:ascii="Courier New" w:eastAsia="Times New Roman" w:hAnsi="Courier New" w:cs="Courier New"/>
          <w:sz w:val="20"/>
          <w:szCs w:val="20"/>
        </w:rPr>
        <w:t xml:space="preserve"> [</w:t>
      </w:r>
      <w:proofErr w:type="spellStart"/>
      <w:r w:rsidRPr="001300D0">
        <w:rPr>
          <w:rFonts w:ascii="Courier New" w:eastAsia="Times New Roman" w:hAnsi="Courier New" w:cs="Courier New"/>
          <w:sz w:val="20"/>
          <w:szCs w:val="20"/>
        </w:rPr>
        <w:t>dddd</w:t>
      </w:r>
      <w:proofErr w:type="spellEnd"/>
      <w:r w:rsidRPr="001300D0">
        <w:rPr>
          <w:rFonts w:ascii="Courier New" w:eastAsia="Times New Roman" w:hAnsi="Courier New" w:cs="Courier New"/>
          <w:sz w:val="20"/>
          <w:szCs w:val="20"/>
        </w:rPr>
        <w:t xml:space="preserve"> [</w:t>
      </w:r>
      <w:proofErr w:type="spellStart"/>
      <w:r w:rsidRPr="001300D0">
        <w:rPr>
          <w:rFonts w:ascii="Courier New" w:eastAsia="Times New Roman" w:hAnsi="Courier New" w:cs="Courier New"/>
          <w:sz w:val="20"/>
          <w:szCs w:val="20"/>
        </w:rPr>
        <w:t>mmmm</w:t>
      </w:r>
      <w:proofErr w:type="spellEnd"/>
      <w:r w:rsidRPr="001300D0">
        <w:rPr>
          <w:rFonts w:ascii="Courier New" w:eastAsia="Times New Roman" w:hAnsi="Courier New" w:cs="Courier New"/>
          <w:sz w:val="20"/>
          <w:szCs w:val="20"/>
        </w:rPr>
        <w:t xml:space="preserve">]]      break read  word </w:t>
      </w:r>
      <w:proofErr w:type="spellStart"/>
      <w:r w:rsidRPr="001300D0">
        <w:rPr>
          <w:rFonts w:ascii="Courier New" w:eastAsia="Times New Roman" w:hAnsi="Courier New" w:cs="Courier New"/>
          <w:sz w:val="20"/>
          <w:szCs w:val="20"/>
        </w:rPr>
        <w:t>addr</w:t>
      </w:r>
      <w:proofErr w:type="spellEnd"/>
      <w:r w:rsidRPr="001300D0">
        <w:rPr>
          <w:rFonts w:ascii="Courier New" w:eastAsia="Times New Roman" w:hAnsi="Courier New" w:cs="Courier New"/>
          <w:sz w:val="20"/>
          <w:szCs w:val="20"/>
        </w:rPr>
        <w:t>=</w:t>
      </w:r>
      <w:proofErr w:type="spellStart"/>
      <w:r w:rsidRPr="001300D0">
        <w:rPr>
          <w:rFonts w:ascii="Courier New" w:eastAsia="Times New Roman" w:hAnsi="Courier New" w:cs="Courier New"/>
          <w:sz w:val="20"/>
          <w:szCs w:val="20"/>
        </w:rPr>
        <w:t>aaaa</w:t>
      </w:r>
      <w:proofErr w:type="spellEnd"/>
      <w:r w:rsidRPr="001300D0">
        <w:rPr>
          <w:rFonts w:ascii="Courier New" w:eastAsia="Times New Roman" w:hAnsi="Courier New" w:cs="Courier New"/>
          <w:sz w:val="20"/>
          <w:szCs w:val="20"/>
        </w:rPr>
        <w:t>, data=</w:t>
      </w:r>
      <w:proofErr w:type="spellStart"/>
      <w:r w:rsidRPr="001300D0">
        <w:rPr>
          <w:rFonts w:ascii="Courier New" w:eastAsia="Times New Roman" w:hAnsi="Courier New" w:cs="Courier New"/>
          <w:sz w:val="20"/>
          <w:szCs w:val="20"/>
        </w:rPr>
        <w:t>dddd</w:t>
      </w:r>
      <w:proofErr w:type="spellEnd"/>
      <w:r w:rsidRPr="001300D0">
        <w:rPr>
          <w:rFonts w:ascii="Courier New" w:eastAsia="Times New Roman" w:hAnsi="Courier New" w:cs="Courier New"/>
          <w:sz w:val="20"/>
          <w:szCs w:val="20"/>
        </w:rPr>
        <w:t>, mask=</w:t>
      </w:r>
      <w:proofErr w:type="spellStart"/>
      <w:r w:rsidRPr="001300D0">
        <w:rPr>
          <w:rFonts w:ascii="Courier New" w:eastAsia="Times New Roman" w:hAnsi="Courier New" w:cs="Courier New"/>
          <w:sz w:val="20"/>
          <w:szCs w:val="20"/>
        </w:rPr>
        <w:t>mmmm</w:t>
      </w:r>
      <w:proofErr w:type="spellEnd"/>
      <w:r w:rsidRPr="001300D0">
        <w:rPr>
          <w:rFonts w:ascii="Times New Roman" w:eastAsia="Times New Roman" w:hAnsi="Times New Roman" w:cs="Times New Roman"/>
          <w:sz w:val="24"/>
          <w:szCs w:val="24"/>
        </w:rPr>
        <w:t xml:space="preserve"> </w:t>
      </w:r>
      <w:r w:rsidRPr="001300D0">
        <w:rPr>
          <w:rFonts w:ascii="Times New Roman" w:eastAsia="Times New Roman" w:hAnsi="Times New Roman" w:cs="Times New Roman"/>
          <w:sz w:val="24"/>
          <w:szCs w:val="24"/>
        </w:rPr>
        <w:br/>
      </w:r>
      <w:r w:rsidRPr="001300D0">
        <w:rPr>
          <w:rFonts w:ascii="Courier New" w:eastAsia="Times New Roman" w:hAnsi="Courier New" w:cs="Courier New"/>
          <w:sz w:val="20"/>
          <w:szCs w:val="20"/>
        </w:rPr>
        <w:t xml:space="preserve">    BW(b) </w:t>
      </w:r>
      <w:proofErr w:type="spellStart"/>
      <w:r w:rsidRPr="001300D0">
        <w:rPr>
          <w:rFonts w:ascii="Courier New" w:eastAsia="Times New Roman" w:hAnsi="Courier New" w:cs="Courier New"/>
          <w:sz w:val="20"/>
          <w:szCs w:val="20"/>
        </w:rPr>
        <w:t>aaaa</w:t>
      </w:r>
      <w:proofErr w:type="spellEnd"/>
      <w:r w:rsidRPr="001300D0">
        <w:rPr>
          <w:rFonts w:ascii="Courier New" w:eastAsia="Times New Roman" w:hAnsi="Courier New" w:cs="Courier New"/>
          <w:sz w:val="20"/>
          <w:szCs w:val="20"/>
        </w:rPr>
        <w:t xml:space="preserve"> [</w:t>
      </w:r>
      <w:proofErr w:type="spellStart"/>
      <w:r w:rsidRPr="001300D0">
        <w:rPr>
          <w:rFonts w:ascii="Courier New" w:eastAsia="Times New Roman" w:hAnsi="Courier New" w:cs="Courier New"/>
          <w:sz w:val="20"/>
          <w:szCs w:val="20"/>
        </w:rPr>
        <w:t>dd</w:t>
      </w:r>
      <w:proofErr w:type="spellEnd"/>
      <w:r w:rsidRPr="001300D0">
        <w:rPr>
          <w:rFonts w:ascii="Courier New" w:eastAsia="Times New Roman" w:hAnsi="Courier New" w:cs="Courier New"/>
          <w:sz w:val="20"/>
          <w:szCs w:val="20"/>
        </w:rPr>
        <w:t xml:space="preserve"> [mm]]          break write byte </w:t>
      </w:r>
      <w:proofErr w:type="spellStart"/>
      <w:r w:rsidRPr="001300D0">
        <w:rPr>
          <w:rFonts w:ascii="Courier New" w:eastAsia="Times New Roman" w:hAnsi="Courier New" w:cs="Courier New"/>
          <w:sz w:val="20"/>
          <w:szCs w:val="20"/>
        </w:rPr>
        <w:t>addr</w:t>
      </w:r>
      <w:proofErr w:type="spellEnd"/>
      <w:r w:rsidRPr="001300D0">
        <w:rPr>
          <w:rFonts w:ascii="Courier New" w:eastAsia="Times New Roman" w:hAnsi="Courier New" w:cs="Courier New"/>
          <w:sz w:val="20"/>
          <w:szCs w:val="20"/>
        </w:rPr>
        <w:t>=</w:t>
      </w:r>
      <w:proofErr w:type="spellStart"/>
      <w:r w:rsidRPr="001300D0">
        <w:rPr>
          <w:rFonts w:ascii="Courier New" w:eastAsia="Times New Roman" w:hAnsi="Courier New" w:cs="Courier New"/>
          <w:sz w:val="20"/>
          <w:szCs w:val="20"/>
        </w:rPr>
        <w:t>aaaa</w:t>
      </w:r>
      <w:proofErr w:type="spellEnd"/>
      <w:r w:rsidRPr="001300D0">
        <w:rPr>
          <w:rFonts w:ascii="Courier New" w:eastAsia="Times New Roman" w:hAnsi="Courier New" w:cs="Courier New"/>
          <w:sz w:val="20"/>
          <w:szCs w:val="20"/>
        </w:rPr>
        <w:t>, data=</w:t>
      </w:r>
      <w:proofErr w:type="spellStart"/>
      <w:r w:rsidRPr="001300D0">
        <w:rPr>
          <w:rFonts w:ascii="Courier New" w:eastAsia="Times New Roman" w:hAnsi="Courier New" w:cs="Courier New"/>
          <w:sz w:val="20"/>
          <w:szCs w:val="20"/>
        </w:rPr>
        <w:t>dd</w:t>
      </w:r>
      <w:proofErr w:type="spellEnd"/>
      <w:r w:rsidRPr="001300D0">
        <w:rPr>
          <w:rFonts w:ascii="Courier New" w:eastAsia="Times New Roman" w:hAnsi="Courier New" w:cs="Courier New"/>
          <w:sz w:val="20"/>
          <w:szCs w:val="20"/>
        </w:rPr>
        <w:t>,   mask=mm</w:t>
      </w:r>
      <w:r w:rsidRPr="001300D0">
        <w:rPr>
          <w:rFonts w:ascii="Times New Roman" w:eastAsia="Times New Roman" w:hAnsi="Times New Roman" w:cs="Times New Roman"/>
          <w:sz w:val="24"/>
          <w:szCs w:val="24"/>
        </w:rPr>
        <w:t xml:space="preserve"> </w:t>
      </w:r>
      <w:r w:rsidRPr="001300D0">
        <w:rPr>
          <w:rFonts w:ascii="Times New Roman" w:eastAsia="Times New Roman" w:hAnsi="Times New Roman" w:cs="Times New Roman"/>
          <w:sz w:val="24"/>
          <w:szCs w:val="24"/>
        </w:rPr>
        <w:br/>
      </w:r>
      <w:r w:rsidRPr="001300D0">
        <w:rPr>
          <w:rFonts w:ascii="Courier New" w:eastAsia="Times New Roman" w:hAnsi="Courier New" w:cs="Courier New"/>
          <w:sz w:val="20"/>
          <w:szCs w:val="20"/>
        </w:rPr>
        <w:t xml:space="preserve">    BWW   </w:t>
      </w:r>
      <w:proofErr w:type="spellStart"/>
      <w:r w:rsidRPr="001300D0">
        <w:rPr>
          <w:rFonts w:ascii="Courier New" w:eastAsia="Times New Roman" w:hAnsi="Courier New" w:cs="Courier New"/>
          <w:sz w:val="20"/>
          <w:szCs w:val="20"/>
        </w:rPr>
        <w:t>aaaa</w:t>
      </w:r>
      <w:proofErr w:type="spellEnd"/>
      <w:r w:rsidRPr="001300D0">
        <w:rPr>
          <w:rFonts w:ascii="Courier New" w:eastAsia="Times New Roman" w:hAnsi="Courier New" w:cs="Courier New"/>
          <w:sz w:val="20"/>
          <w:szCs w:val="20"/>
        </w:rPr>
        <w:t xml:space="preserve"> [</w:t>
      </w:r>
      <w:proofErr w:type="spellStart"/>
      <w:r w:rsidRPr="001300D0">
        <w:rPr>
          <w:rFonts w:ascii="Courier New" w:eastAsia="Times New Roman" w:hAnsi="Courier New" w:cs="Courier New"/>
          <w:sz w:val="20"/>
          <w:szCs w:val="20"/>
        </w:rPr>
        <w:t>dddd</w:t>
      </w:r>
      <w:proofErr w:type="spellEnd"/>
      <w:r w:rsidRPr="001300D0">
        <w:rPr>
          <w:rFonts w:ascii="Courier New" w:eastAsia="Times New Roman" w:hAnsi="Courier New" w:cs="Courier New"/>
          <w:sz w:val="20"/>
          <w:szCs w:val="20"/>
        </w:rPr>
        <w:t xml:space="preserve"> [</w:t>
      </w:r>
      <w:proofErr w:type="spellStart"/>
      <w:r w:rsidRPr="001300D0">
        <w:rPr>
          <w:rFonts w:ascii="Courier New" w:eastAsia="Times New Roman" w:hAnsi="Courier New" w:cs="Courier New"/>
          <w:sz w:val="20"/>
          <w:szCs w:val="20"/>
        </w:rPr>
        <w:t>mmmm</w:t>
      </w:r>
      <w:proofErr w:type="spellEnd"/>
      <w:r w:rsidRPr="001300D0">
        <w:rPr>
          <w:rFonts w:ascii="Courier New" w:eastAsia="Times New Roman" w:hAnsi="Courier New" w:cs="Courier New"/>
          <w:sz w:val="20"/>
          <w:szCs w:val="20"/>
        </w:rPr>
        <w:t xml:space="preserve">]]      break write word </w:t>
      </w:r>
      <w:proofErr w:type="spellStart"/>
      <w:r w:rsidRPr="001300D0">
        <w:rPr>
          <w:rFonts w:ascii="Courier New" w:eastAsia="Times New Roman" w:hAnsi="Courier New" w:cs="Courier New"/>
          <w:sz w:val="20"/>
          <w:szCs w:val="20"/>
        </w:rPr>
        <w:t>addr</w:t>
      </w:r>
      <w:proofErr w:type="spellEnd"/>
      <w:r w:rsidRPr="001300D0">
        <w:rPr>
          <w:rFonts w:ascii="Courier New" w:eastAsia="Times New Roman" w:hAnsi="Courier New" w:cs="Courier New"/>
          <w:sz w:val="20"/>
          <w:szCs w:val="20"/>
        </w:rPr>
        <w:t>=</w:t>
      </w:r>
      <w:proofErr w:type="spellStart"/>
      <w:r w:rsidRPr="001300D0">
        <w:rPr>
          <w:rFonts w:ascii="Courier New" w:eastAsia="Times New Roman" w:hAnsi="Courier New" w:cs="Courier New"/>
          <w:sz w:val="20"/>
          <w:szCs w:val="20"/>
        </w:rPr>
        <w:t>aaaa</w:t>
      </w:r>
      <w:proofErr w:type="spellEnd"/>
      <w:r w:rsidRPr="001300D0">
        <w:rPr>
          <w:rFonts w:ascii="Courier New" w:eastAsia="Times New Roman" w:hAnsi="Courier New" w:cs="Courier New"/>
          <w:sz w:val="20"/>
          <w:szCs w:val="20"/>
        </w:rPr>
        <w:t>, data=</w:t>
      </w:r>
      <w:proofErr w:type="spellStart"/>
      <w:r w:rsidRPr="001300D0">
        <w:rPr>
          <w:rFonts w:ascii="Courier New" w:eastAsia="Times New Roman" w:hAnsi="Courier New" w:cs="Courier New"/>
          <w:sz w:val="20"/>
          <w:szCs w:val="20"/>
        </w:rPr>
        <w:t>dddd</w:t>
      </w:r>
      <w:proofErr w:type="spellEnd"/>
      <w:r w:rsidRPr="001300D0">
        <w:rPr>
          <w:rFonts w:ascii="Courier New" w:eastAsia="Times New Roman" w:hAnsi="Courier New" w:cs="Courier New"/>
          <w:sz w:val="20"/>
          <w:szCs w:val="20"/>
        </w:rPr>
        <w:t>, mask=</w:t>
      </w:r>
      <w:proofErr w:type="spellStart"/>
      <w:r w:rsidRPr="001300D0">
        <w:rPr>
          <w:rFonts w:ascii="Courier New" w:eastAsia="Times New Roman" w:hAnsi="Courier New" w:cs="Courier New"/>
          <w:sz w:val="20"/>
          <w:szCs w:val="20"/>
        </w:rPr>
        <w:t>mmmm</w:t>
      </w:r>
      <w:proofErr w:type="spellEnd"/>
      <w:r w:rsidRPr="001300D0">
        <w:rPr>
          <w:rFonts w:ascii="Times New Roman" w:eastAsia="Times New Roman" w:hAnsi="Times New Roman" w:cs="Times New Roman"/>
          <w:sz w:val="24"/>
          <w:szCs w:val="24"/>
        </w:rPr>
        <w:t xml:space="preserve"> </w:t>
      </w:r>
      <w:r w:rsidRPr="001300D0">
        <w:rPr>
          <w:rFonts w:ascii="Times New Roman" w:eastAsia="Times New Roman" w:hAnsi="Times New Roman" w:cs="Times New Roman"/>
          <w:sz w:val="24"/>
          <w:szCs w:val="24"/>
        </w:rPr>
        <w:br/>
      </w:r>
      <w:r w:rsidRPr="001300D0">
        <w:rPr>
          <w:rFonts w:ascii="Courier New" w:eastAsia="Times New Roman" w:hAnsi="Courier New" w:cs="Courier New"/>
          <w:sz w:val="20"/>
          <w:szCs w:val="20"/>
        </w:rPr>
        <w:t>    BI(n)   aa [</w:t>
      </w:r>
      <w:proofErr w:type="spellStart"/>
      <w:r w:rsidRPr="001300D0">
        <w:rPr>
          <w:rFonts w:ascii="Courier New" w:eastAsia="Times New Roman" w:hAnsi="Courier New" w:cs="Courier New"/>
          <w:sz w:val="20"/>
          <w:szCs w:val="20"/>
        </w:rPr>
        <w:t>dd</w:t>
      </w:r>
      <w:proofErr w:type="spellEnd"/>
      <w:r w:rsidRPr="001300D0">
        <w:rPr>
          <w:rFonts w:ascii="Courier New" w:eastAsia="Times New Roman" w:hAnsi="Courier New" w:cs="Courier New"/>
          <w:sz w:val="20"/>
          <w:szCs w:val="20"/>
        </w:rPr>
        <w:t xml:space="preserve"> [mm]]          break in  port=aa, data=</w:t>
      </w:r>
      <w:proofErr w:type="spellStart"/>
      <w:r w:rsidRPr="001300D0">
        <w:rPr>
          <w:rFonts w:ascii="Courier New" w:eastAsia="Times New Roman" w:hAnsi="Courier New" w:cs="Courier New"/>
          <w:sz w:val="20"/>
          <w:szCs w:val="20"/>
        </w:rPr>
        <w:t>dd</w:t>
      </w:r>
      <w:proofErr w:type="spellEnd"/>
      <w:r w:rsidRPr="001300D0">
        <w:rPr>
          <w:rFonts w:ascii="Courier New" w:eastAsia="Times New Roman" w:hAnsi="Courier New" w:cs="Courier New"/>
          <w:sz w:val="20"/>
          <w:szCs w:val="20"/>
        </w:rPr>
        <w:t>, mask=mm</w:t>
      </w:r>
      <w:r w:rsidRPr="001300D0">
        <w:rPr>
          <w:rFonts w:ascii="Times New Roman" w:eastAsia="Times New Roman" w:hAnsi="Times New Roman" w:cs="Times New Roman"/>
          <w:sz w:val="24"/>
          <w:szCs w:val="24"/>
        </w:rPr>
        <w:t xml:space="preserve"> </w:t>
      </w:r>
      <w:r w:rsidRPr="001300D0">
        <w:rPr>
          <w:rFonts w:ascii="Times New Roman" w:eastAsia="Times New Roman" w:hAnsi="Times New Roman" w:cs="Times New Roman"/>
          <w:sz w:val="24"/>
          <w:szCs w:val="24"/>
        </w:rPr>
        <w:br/>
      </w:r>
      <w:r w:rsidRPr="001300D0">
        <w:rPr>
          <w:rFonts w:ascii="Courier New" w:eastAsia="Times New Roman" w:hAnsi="Courier New" w:cs="Courier New"/>
          <w:sz w:val="20"/>
          <w:szCs w:val="20"/>
        </w:rPr>
        <w:t>    BO(</w:t>
      </w:r>
      <w:proofErr w:type="spellStart"/>
      <w:r w:rsidRPr="001300D0">
        <w:rPr>
          <w:rFonts w:ascii="Courier New" w:eastAsia="Times New Roman" w:hAnsi="Courier New" w:cs="Courier New"/>
          <w:sz w:val="20"/>
          <w:szCs w:val="20"/>
        </w:rPr>
        <w:t>ut</w:t>
      </w:r>
      <w:proofErr w:type="spellEnd"/>
      <w:r w:rsidRPr="001300D0">
        <w:rPr>
          <w:rFonts w:ascii="Courier New" w:eastAsia="Times New Roman" w:hAnsi="Courier New" w:cs="Courier New"/>
          <w:sz w:val="20"/>
          <w:szCs w:val="20"/>
        </w:rPr>
        <w:t>)  aa [</w:t>
      </w:r>
      <w:proofErr w:type="spellStart"/>
      <w:r w:rsidRPr="001300D0">
        <w:rPr>
          <w:rFonts w:ascii="Courier New" w:eastAsia="Times New Roman" w:hAnsi="Courier New" w:cs="Courier New"/>
          <w:sz w:val="20"/>
          <w:szCs w:val="20"/>
        </w:rPr>
        <w:t>dd</w:t>
      </w:r>
      <w:proofErr w:type="spellEnd"/>
      <w:r w:rsidRPr="001300D0">
        <w:rPr>
          <w:rFonts w:ascii="Courier New" w:eastAsia="Times New Roman" w:hAnsi="Courier New" w:cs="Courier New"/>
          <w:sz w:val="20"/>
          <w:szCs w:val="20"/>
        </w:rPr>
        <w:t xml:space="preserve"> [mm]]          break out port=aa, data=</w:t>
      </w:r>
      <w:proofErr w:type="spellStart"/>
      <w:r w:rsidRPr="001300D0">
        <w:rPr>
          <w:rFonts w:ascii="Courier New" w:eastAsia="Times New Roman" w:hAnsi="Courier New" w:cs="Courier New"/>
          <w:sz w:val="20"/>
          <w:szCs w:val="20"/>
        </w:rPr>
        <w:t>dd</w:t>
      </w:r>
      <w:proofErr w:type="spellEnd"/>
      <w:r w:rsidRPr="001300D0">
        <w:rPr>
          <w:rFonts w:ascii="Courier New" w:eastAsia="Times New Roman" w:hAnsi="Courier New" w:cs="Courier New"/>
          <w:sz w:val="20"/>
          <w:szCs w:val="20"/>
        </w:rPr>
        <w:t>, mask=mm</w:t>
      </w:r>
      <w:r w:rsidRPr="001300D0">
        <w:rPr>
          <w:rFonts w:ascii="Times New Roman" w:eastAsia="Times New Roman" w:hAnsi="Times New Roman" w:cs="Times New Roman"/>
          <w:sz w:val="24"/>
          <w:szCs w:val="24"/>
        </w:rPr>
        <w:t xml:space="preserve"> </w:t>
      </w:r>
      <w:r w:rsidRPr="001300D0">
        <w:rPr>
          <w:rFonts w:ascii="Times New Roman" w:eastAsia="Times New Roman" w:hAnsi="Times New Roman" w:cs="Times New Roman"/>
          <w:sz w:val="24"/>
          <w:szCs w:val="24"/>
        </w:rPr>
        <w:br/>
      </w:r>
      <w:r w:rsidRPr="001300D0">
        <w:rPr>
          <w:rFonts w:ascii="Courier New" w:eastAsia="Times New Roman" w:hAnsi="Courier New" w:cs="Courier New"/>
          <w:sz w:val="20"/>
          <w:szCs w:val="20"/>
        </w:rPr>
        <w:lastRenderedPageBreak/>
        <w:t>    BL(</w:t>
      </w:r>
      <w:proofErr w:type="spellStart"/>
      <w:r w:rsidRPr="001300D0">
        <w:rPr>
          <w:rFonts w:ascii="Courier New" w:eastAsia="Times New Roman" w:hAnsi="Courier New" w:cs="Courier New"/>
          <w:sz w:val="20"/>
          <w:szCs w:val="20"/>
        </w:rPr>
        <w:t>ist</w:t>
      </w:r>
      <w:proofErr w:type="spellEnd"/>
      <w:r w:rsidRPr="001300D0">
        <w:rPr>
          <w:rFonts w:ascii="Courier New" w:eastAsia="Times New Roman" w:hAnsi="Courier New" w:cs="Courier New"/>
          <w:sz w:val="20"/>
          <w:szCs w:val="20"/>
        </w:rPr>
        <w:t>)    [&lt;</w:t>
      </w:r>
      <w:proofErr w:type="spellStart"/>
      <w:r w:rsidRPr="001300D0">
        <w:rPr>
          <w:rFonts w:ascii="Courier New" w:eastAsia="Times New Roman" w:hAnsi="Courier New" w:cs="Courier New"/>
          <w:sz w:val="20"/>
          <w:szCs w:val="20"/>
        </w:rPr>
        <w:t>nn</w:t>
      </w:r>
      <w:proofErr w:type="spellEnd"/>
      <w:r w:rsidRPr="001300D0">
        <w:rPr>
          <w:rFonts w:ascii="Courier New" w:eastAsia="Times New Roman" w:hAnsi="Courier New" w:cs="Courier New"/>
          <w:sz w:val="20"/>
          <w:szCs w:val="20"/>
        </w:rPr>
        <w:t>&gt;]             breakpoint list    all/</w:t>
      </w:r>
      <w:proofErr w:type="spellStart"/>
      <w:r w:rsidRPr="001300D0">
        <w:rPr>
          <w:rFonts w:ascii="Courier New" w:eastAsia="Times New Roman" w:hAnsi="Courier New" w:cs="Courier New"/>
          <w:sz w:val="20"/>
          <w:szCs w:val="20"/>
        </w:rPr>
        <w:t>nn</w:t>
      </w:r>
      <w:proofErr w:type="spellEnd"/>
      <w:r w:rsidRPr="001300D0">
        <w:rPr>
          <w:rFonts w:ascii="Times New Roman" w:eastAsia="Times New Roman" w:hAnsi="Times New Roman" w:cs="Times New Roman"/>
          <w:sz w:val="24"/>
          <w:szCs w:val="24"/>
        </w:rPr>
        <w:t xml:space="preserve"> </w:t>
      </w:r>
      <w:r w:rsidRPr="001300D0">
        <w:rPr>
          <w:rFonts w:ascii="Times New Roman" w:eastAsia="Times New Roman" w:hAnsi="Times New Roman" w:cs="Times New Roman"/>
          <w:sz w:val="24"/>
          <w:szCs w:val="24"/>
        </w:rPr>
        <w:br/>
      </w:r>
      <w:r w:rsidRPr="001300D0">
        <w:rPr>
          <w:rFonts w:ascii="Courier New" w:eastAsia="Times New Roman" w:hAnsi="Courier New" w:cs="Courier New"/>
          <w:sz w:val="20"/>
          <w:szCs w:val="20"/>
        </w:rPr>
        <w:t>    BD(</w:t>
      </w:r>
      <w:proofErr w:type="spellStart"/>
      <w:r w:rsidRPr="001300D0">
        <w:rPr>
          <w:rFonts w:ascii="Courier New" w:eastAsia="Times New Roman" w:hAnsi="Courier New" w:cs="Courier New"/>
          <w:sz w:val="20"/>
          <w:szCs w:val="20"/>
        </w:rPr>
        <w:t>isable</w:t>
      </w:r>
      <w:proofErr w:type="spellEnd"/>
      <w:r w:rsidRPr="001300D0">
        <w:rPr>
          <w:rFonts w:ascii="Courier New" w:eastAsia="Times New Roman" w:hAnsi="Courier New" w:cs="Courier New"/>
          <w:sz w:val="20"/>
          <w:szCs w:val="20"/>
        </w:rPr>
        <w:t>) [&lt;</w:t>
      </w:r>
      <w:proofErr w:type="spellStart"/>
      <w:r w:rsidRPr="001300D0">
        <w:rPr>
          <w:rFonts w:ascii="Courier New" w:eastAsia="Times New Roman" w:hAnsi="Courier New" w:cs="Courier New"/>
          <w:sz w:val="20"/>
          <w:szCs w:val="20"/>
        </w:rPr>
        <w:t>nn</w:t>
      </w:r>
      <w:proofErr w:type="spellEnd"/>
      <w:r w:rsidRPr="001300D0">
        <w:rPr>
          <w:rFonts w:ascii="Courier New" w:eastAsia="Times New Roman" w:hAnsi="Courier New" w:cs="Courier New"/>
          <w:sz w:val="20"/>
          <w:szCs w:val="20"/>
        </w:rPr>
        <w:t>&gt;]             breakpoint disable all/</w:t>
      </w:r>
      <w:proofErr w:type="spellStart"/>
      <w:r w:rsidRPr="001300D0">
        <w:rPr>
          <w:rFonts w:ascii="Courier New" w:eastAsia="Times New Roman" w:hAnsi="Courier New" w:cs="Courier New"/>
          <w:sz w:val="20"/>
          <w:szCs w:val="20"/>
        </w:rPr>
        <w:t>nn</w:t>
      </w:r>
      <w:proofErr w:type="spellEnd"/>
      <w:r w:rsidRPr="001300D0">
        <w:rPr>
          <w:rFonts w:ascii="Times New Roman" w:eastAsia="Times New Roman" w:hAnsi="Times New Roman" w:cs="Times New Roman"/>
          <w:sz w:val="24"/>
          <w:szCs w:val="24"/>
        </w:rPr>
        <w:t xml:space="preserve"> </w:t>
      </w:r>
      <w:r w:rsidRPr="001300D0">
        <w:rPr>
          <w:rFonts w:ascii="Times New Roman" w:eastAsia="Times New Roman" w:hAnsi="Times New Roman" w:cs="Times New Roman"/>
          <w:sz w:val="24"/>
          <w:szCs w:val="24"/>
        </w:rPr>
        <w:br/>
      </w:r>
      <w:r w:rsidRPr="001300D0">
        <w:rPr>
          <w:rFonts w:ascii="Courier New" w:eastAsia="Times New Roman" w:hAnsi="Courier New" w:cs="Courier New"/>
          <w:sz w:val="20"/>
          <w:szCs w:val="20"/>
        </w:rPr>
        <w:t>    BE(</w:t>
      </w:r>
      <w:proofErr w:type="spellStart"/>
      <w:r w:rsidRPr="001300D0">
        <w:rPr>
          <w:rFonts w:ascii="Courier New" w:eastAsia="Times New Roman" w:hAnsi="Courier New" w:cs="Courier New"/>
          <w:sz w:val="20"/>
          <w:szCs w:val="20"/>
        </w:rPr>
        <w:t>nable</w:t>
      </w:r>
      <w:proofErr w:type="spellEnd"/>
      <w:r w:rsidRPr="001300D0">
        <w:rPr>
          <w:rFonts w:ascii="Courier New" w:eastAsia="Times New Roman" w:hAnsi="Courier New" w:cs="Courier New"/>
          <w:sz w:val="20"/>
          <w:szCs w:val="20"/>
        </w:rPr>
        <w:t>)  [&lt;</w:t>
      </w:r>
      <w:proofErr w:type="spellStart"/>
      <w:r w:rsidRPr="001300D0">
        <w:rPr>
          <w:rFonts w:ascii="Courier New" w:eastAsia="Times New Roman" w:hAnsi="Courier New" w:cs="Courier New"/>
          <w:sz w:val="20"/>
          <w:szCs w:val="20"/>
        </w:rPr>
        <w:t>nn</w:t>
      </w:r>
      <w:proofErr w:type="spellEnd"/>
      <w:r w:rsidRPr="001300D0">
        <w:rPr>
          <w:rFonts w:ascii="Courier New" w:eastAsia="Times New Roman" w:hAnsi="Courier New" w:cs="Courier New"/>
          <w:sz w:val="20"/>
          <w:szCs w:val="20"/>
        </w:rPr>
        <w:t>&gt;]             breakpoint enable  all/</w:t>
      </w:r>
      <w:proofErr w:type="spellStart"/>
      <w:r w:rsidRPr="001300D0">
        <w:rPr>
          <w:rFonts w:ascii="Courier New" w:eastAsia="Times New Roman" w:hAnsi="Courier New" w:cs="Courier New"/>
          <w:sz w:val="20"/>
          <w:szCs w:val="20"/>
        </w:rPr>
        <w:t>nn</w:t>
      </w:r>
      <w:proofErr w:type="spellEnd"/>
      <w:r w:rsidRPr="001300D0">
        <w:rPr>
          <w:rFonts w:ascii="Times New Roman" w:eastAsia="Times New Roman" w:hAnsi="Times New Roman" w:cs="Times New Roman"/>
          <w:sz w:val="24"/>
          <w:szCs w:val="24"/>
        </w:rPr>
        <w:t xml:space="preserve"> </w:t>
      </w:r>
      <w:r w:rsidRPr="001300D0">
        <w:rPr>
          <w:rFonts w:ascii="Times New Roman" w:eastAsia="Times New Roman" w:hAnsi="Times New Roman" w:cs="Times New Roman"/>
          <w:sz w:val="24"/>
          <w:szCs w:val="24"/>
        </w:rPr>
        <w:br/>
      </w:r>
      <w:r w:rsidRPr="001300D0">
        <w:rPr>
          <w:rFonts w:ascii="Courier New" w:eastAsia="Times New Roman" w:hAnsi="Courier New" w:cs="Courier New"/>
          <w:sz w:val="20"/>
          <w:szCs w:val="20"/>
        </w:rPr>
        <w:t>    BK(ill)    [&lt;</w:t>
      </w:r>
      <w:proofErr w:type="spellStart"/>
      <w:r w:rsidRPr="001300D0">
        <w:rPr>
          <w:rFonts w:ascii="Courier New" w:eastAsia="Times New Roman" w:hAnsi="Courier New" w:cs="Courier New"/>
          <w:sz w:val="20"/>
          <w:szCs w:val="20"/>
        </w:rPr>
        <w:t>nn</w:t>
      </w:r>
      <w:proofErr w:type="spellEnd"/>
      <w:r w:rsidRPr="001300D0">
        <w:rPr>
          <w:rFonts w:ascii="Courier New" w:eastAsia="Times New Roman" w:hAnsi="Courier New" w:cs="Courier New"/>
          <w:sz w:val="20"/>
          <w:szCs w:val="20"/>
        </w:rPr>
        <w:t>&gt;]             breakpoint remove  all/</w:t>
      </w:r>
      <w:proofErr w:type="spellStart"/>
      <w:r w:rsidRPr="001300D0">
        <w:rPr>
          <w:rFonts w:ascii="Courier New" w:eastAsia="Times New Roman" w:hAnsi="Courier New" w:cs="Courier New"/>
          <w:sz w:val="20"/>
          <w:szCs w:val="20"/>
        </w:rPr>
        <w:t>nn</w:t>
      </w:r>
      <w:proofErr w:type="spellEnd"/>
      <w:r w:rsidRPr="001300D0">
        <w:rPr>
          <w:rFonts w:ascii="Times New Roman" w:eastAsia="Times New Roman" w:hAnsi="Times New Roman" w:cs="Times New Roman"/>
          <w:sz w:val="24"/>
          <w:szCs w:val="24"/>
        </w:rPr>
        <w:t xml:space="preserve"> </w:t>
      </w:r>
    </w:p>
    <w:p w:rsidR="001300D0" w:rsidRPr="001300D0" w:rsidRDefault="001300D0" w:rsidP="001300D0">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1300D0">
        <w:rPr>
          <w:rFonts w:ascii="Courier New" w:eastAsia="Times New Roman" w:hAnsi="Courier New" w:cs="Courier New"/>
          <w:sz w:val="20"/>
          <w:szCs w:val="20"/>
        </w:rPr>
        <w:t>misc</w:t>
      </w:r>
      <w:proofErr w:type="spellEnd"/>
      <w:proofErr w:type="gramEnd"/>
      <w:r w:rsidRPr="001300D0">
        <w:rPr>
          <w:rFonts w:ascii="Courier New" w:eastAsia="Times New Roman" w:hAnsi="Courier New" w:cs="Courier New"/>
          <w:sz w:val="20"/>
          <w:szCs w:val="20"/>
        </w:rPr>
        <w:t xml:space="preserve"> commands:</w:t>
      </w:r>
      <w:r w:rsidRPr="001300D0">
        <w:rPr>
          <w:rFonts w:ascii="Times New Roman" w:eastAsia="Times New Roman" w:hAnsi="Times New Roman" w:cs="Times New Roman"/>
          <w:sz w:val="24"/>
          <w:szCs w:val="24"/>
        </w:rPr>
        <w:t xml:space="preserve"> </w:t>
      </w:r>
      <w:r w:rsidRPr="001300D0">
        <w:rPr>
          <w:rFonts w:ascii="Times New Roman" w:eastAsia="Times New Roman" w:hAnsi="Times New Roman" w:cs="Times New Roman"/>
          <w:sz w:val="24"/>
          <w:szCs w:val="24"/>
        </w:rPr>
        <w:br/>
      </w:r>
      <w:r w:rsidRPr="001300D0">
        <w:rPr>
          <w:rFonts w:ascii="Courier New" w:eastAsia="Times New Roman" w:hAnsi="Courier New" w:cs="Courier New"/>
          <w:sz w:val="20"/>
          <w:szCs w:val="20"/>
        </w:rPr>
        <w:t>    OV(</w:t>
      </w:r>
      <w:proofErr w:type="spellStart"/>
      <w:r w:rsidRPr="001300D0">
        <w:rPr>
          <w:rFonts w:ascii="Courier New" w:eastAsia="Times New Roman" w:hAnsi="Courier New" w:cs="Courier New"/>
          <w:sz w:val="20"/>
          <w:szCs w:val="20"/>
        </w:rPr>
        <w:t>erlay</w:t>
      </w:r>
      <w:proofErr w:type="spellEnd"/>
      <w:r w:rsidRPr="001300D0">
        <w:rPr>
          <w:rFonts w:ascii="Courier New" w:eastAsia="Times New Roman" w:hAnsi="Courier New" w:cs="Courier New"/>
          <w:sz w:val="20"/>
          <w:szCs w:val="20"/>
        </w:rPr>
        <w:t>) [&lt;file[.prn]&gt;|&lt;id&gt;] [OFF|ON|BOTH|REFRESH|KILL]  source code overlay</w:t>
      </w:r>
      <w:r w:rsidRPr="001300D0">
        <w:rPr>
          <w:rFonts w:ascii="Times New Roman" w:eastAsia="Times New Roman" w:hAnsi="Times New Roman" w:cs="Times New Roman"/>
          <w:sz w:val="24"/>
          <w:szCs w:val="24"/>
        </w:rPr>
        <w:t xml:space="preserve"> </w:t>
      </w:r>
      <w:r w:rsidRPr="001300D0">
        <w:rPr>
          <w:rFonts w:ascii="Times New Roman" w:eastAsia="Times New Roman" w:hAnsi="Times New Roman" w:cs="Times New Roman"/>
          <w:sz w:val="24"/>
          <w:szCs w:val="24"/>
        </w:rPr>
        <w:br/>
      </w:r>
      <w:r w:rsidRPr="001300D0">
        <w:rPr>
          <w:rFonts w:ascii="Courier New" w:eastAsia="Times New Roman" w:hAnsi="Courier New" w:cs="Courier New"/>
          <w:sz w:val="20"/>
          <w:szCs w:val="20"/>
        </w:rPr>
        <w:t>    KEY &lt;</w:t>
      </w:r>
      <w:proofErr w:type="spellStart"/>
      <w:r w:rsidRPr="001300D0">
        <w:rPr>
          <w:rFonts w:ascii="Courier New" w:eastAsia="Times New Roman" w:hAnsi="Courier New" w:cs="Courier New"/>
          <w:sz w:val="20"/>
          <w:szCs w:val="20"/>
        </w:rPr>
        <w:t>nn</w:t>
      </w:r>
      <w:proofErr w:type="spellEnd"/>
      <w:r w:rsidRPr="001300D0">
        <w:rPr>
          <w:rFonts w:ascii="Courier New" w:eastAsia="Times New Roman" w:hAnsi="Courier New" w:cs="Courier New"/>
          <w:sz w:val="20"/>
          <w:szCs w:val="20"/>
        </w:rPr>
        <w:t>&gt;                      force a keystroke</w:t>
      </w:r>
      <w:r w:rsidRPr="001300D0">
        <w:rPr>
          <w:rFonts w:ascii="Times New Roman" w:eastAsia="Times New Roman" w:hAnsi="Times New Roman" w:cs="Times New Roman"/>
          <w:sz w:val="24"/>
          <w:szCs w:val="24"/>
        </w:rPr>
        <w:t xml:space="preserve"> </w:t>
      </w:r>
      <w:r w:rsidRPr="001300D0">
        <w:rPr>
          <w:rFonts w:ascii="Times New Roman" w:eastAsia="Times New Roman" w:hAnsi="Times New Roman" w:cs="Times New Roman"/>
          <w:sz w:val="24"/>
          <w:szCs w:val="24"/>
        </w:rPr>
        <w:br/>
      </w:r>
      <w:r w:rsidRPr="001300D0">
        <w:rPr>
          <w:rFonts w:ascii="Courier New" w:eastAsia="Times New Roman" w:hAnsi="Courier New" w:cs="Courier New"/>
          <w:sz w:val="20"/>
          <w:szCs w:val="20"/>
        </w:rPr>
        <w:t>    H(</w:t>
      </w:r>
      <w:proofErr w:type="spellStart"/>
      <w:r w:rsidRPr="001300D0">
        <w:rPr>
          <w:rFonts w:ascii="Courier New" w:eastAsia="Times New Roman" w:hAnsi="Courier New" w:cs="Courier New"/>
          <w:sz w:val="20"/>
          <w:szCs w:val="20"/>
        </w:rPr>
        <w:t>elp</w:t>
      </w:r>
      <w:proofErr w:type="spellEnd"/>
      <w:r w:rsidRPr="001300D0">
        <w:rPr>
          <w:rFonts w:ascii="Courier New" w:eastAsia="Times New Roman" w:hAnsi="Courier New" w:cs="Courier New"/>
          <w:sz w:val="20"/>
          <w:szCs w:val="20"/>
        </w:rPr>
        <w:t>) [&lt;</w:t>
      </w:r>
      <w:proofErr w:type="spellStart"/>
      <w:r w:rsidRPr="001300D0">
        <w:rPr>
          <w:rFonts w:ascii="Courier New" w:eastAsia="Times New Roman" w:hAnsi="Courier New" w:cs="Courier New"/>
          <w:sz w:val="20"/>
          <w:szCs w:val="20"/>
        </w:rPr>
        <w:t>cmd</w:t>
      </w:r>
      <w:proofErr w:type="spellEnd"/>
      <w:r w:rsidRPr="001300D0">
        <w:rPr>
          <w:rFonts w:ascii="Courier New" w:eastAsia="Times New Roman" w:hAnsi="Courier New" w:cs="Courier New"/>
          <w:sz w:val="20"/>
          <w:szCs w:val="20"/>
        </w:rPr>
        <w:t>&gt;]                command summary</w:t>
      </w:r>
      <w:r w:rsidRPr="001300D0">
        <w:rPr>
          <w:rFonts w:ascii="Times New Roman" w:eastAsia="Times New Roman" w:hAnsi="Times New Roman" w:cs="Times New Roman"/>
          <w:sz w:val="24"/>
          <w:szCs w:val="24"/>
        </w:rPr>
        <w:t xml:space="preserve"> </w:t>
      </w:r>
      <w:r w:rsidRPr="001300D0">
        <w:rPr>
          <w:rFonts w:ascii="Times New Roman" w:eastAsia="Times New Roman" w:hAnsi="Times New Roman" w:cs="Times New Roman"/>
          <w:sz w:val="24"/>
          <w:szCs w:val="24"/>
        </w:rPr>
        <w:br/>
      </w:r>
      <w:r w:rsidRPr="001300D0">
        <w:rPr>
          <w:rFonts w:ascii="Courier New" w:eastAsia="Times New Roman" w:hAnsi="Courier New" w:cs="Courier New"/>
          <w:sz w:val="20"/>
          <w:szCs w:val="20"/>
        </w:rPr>
        <w:t>    EXIT | X(it)                  close debugger</w:t>
      </w:r>
    </w:p>
    <w:p w:rsidR="001300D0" w:rsidRPr="001300D0" w:rsidRDefault="001300D0" w:rsidP="001300D0">
      <w:pPr>
        <w:spacing w:before="100" w:beforeAutospacing="1" w:after="100" w:afterAutospacing="1" w:line="240" w:lineRule="auto"/>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br/>
        <w:t xml:space="preserve">There is a detailed command description for each debugger command, accessed by typing </w:t>
      </w:r>
    </w:p>
    <w:p w:rsidR="001300D0" w:rsidRPr="001300D0" w:rsidRDefault="001300D0" w:rsidP="001300D0">
      <w:pPr>
        <w:spacing w:after="100" w:line="240" w:lineRule="auto"/>
        <w:rPr>
          <w:rFonts w:ascii="Times New Roman" w:eastAsia="Times New Roman" w:hAnsi="Times New Roman" w:cs="Times New Roman"/>
          <w:sz w:val="24"/>
          <w:szCs w:val="24"/>
        </w:rPr>
      </w:pPr>
      <w:proofErr w:type="gramStart"/>
      <w:r w:rsidRPr="001300D0">
        <w:rPr>
          <w:rFonts w:ascii="Courier New" w:eastAsia="Times New Roman" w:hAnsi="Courier New" w:cs="Courier New"/>
          <w:sz w:val="20"/>
          <w:szCs w:val="20"/>
        </w:rPr>
        <w:t>help</w:t>
      </w:r>
      <w:proofErr w:type="gramEnd"/>
      <w:r w:rsidRPr="001300D0">
        <w:rPr>
          <w:rFonts w:ascii="Courier New" w:eastAsia="Times New Roman" w:hAnsi="Courier New" w:cs="Courier New"/>
          <w:sz w:val="20"/>
          <w:szCs w:val="20"/>
        </w:rPr>
        <w:t xml:space="preserve"> &lt;command&gt;</w:t>
      </w:r>
    </w:p>
    <w:p w:rsidR="001300D0" w:rsidRPr="001300D0" w:rsidRDefault="001300D0" w:rsidP="001300D0">
      <w:pPr>
        <w:spacing w:before="100" w:beforeAutospacing="1" w:after="100" w:afterAutospacing="1" w:line="240" w:lineRule="auto"/>
        <w:outlineLvl w:val="1"/>
        <w:rPr>
          <w:rFonts w:ascii="Times New Roman" w:eastAsia="Times New Roman" w:hAnsi="Times New Roman" w:cs="Times New Roman"/>
          <w:b/>
          <w:bCs/>
          <w:sz w:val="36"/>
          <w:szCs w:val="36"/>
        </w:rPr>
      </w:pPr>
      <w:bookmarkStart w:id="5" w:name="breaknotes"/>
      <w:bookmarkEnd w:id="5"/>
      <w:r w:rsidRPr="001300D0">
        <w:rPr>
          <w:rFonts w:ascii="Times New Roman" w:eastAsia="Times New Roman" w:hAnsi="Times New Roman" w:cs="Times New Roman"/>
          <w:b/>
          <w:bCs/>
          <w:sz w:val="36"/>
          <w:szCs w:val="36"/>
        </w:rPr>
        <w:t>Brief note on breakpoints</w:t>
      </w:r>
    </w:p>
    <w:p w:rsidR="001300D0" w:rsidRPr="001300D0" w:rsidRDefault="001300D0" w:rsidP="001300D0">
      <w:pPr>
        <w:spacing w:after="100" w:line="240" w:lineRule="auto"/>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t xml:space="preserve">There are two types of breakpoints: PC </w:t>
      </w:r>
      <w:proofErr w:type="gramStart"/>
      <w:r w:rsidRPr="001300D0">
        <w:rPr>
          <w:rFonts w:ascii="Times New Roman" w:eastAsia="Times New Roman" w:hAnsi="Times New Roman" w:cs="Times New Roman"/>
          <w:sz w:val="24"/>
          <w:szCs w:val="24"/>
        </w:rPr>
        <w:t>breakpoints,</w:t>
      </w:r>
      <w:proofErr w:type="gramEnd"/>
      <w:r w:rsidRPr="001300D0">
        <w:rPr>
          <w:rFonts w:ascii="Times New Roman" w:eastAsia="Times New Roman" w:hAnsi="Times New Roman" w:cs="Times New Roman"/>
          <w:sz w:val="24"/>
          <w:szCs w:val="24"/>
        </w:rPr>
        <w:t xml:space="preserve"> and data breakpoints (read byte, read word, write byte, write word, in, and out).  It should be noted that PC breakpoints are triggered before the instruction at the specified address is executed, while data breakpoints occur after the instruction that triggered the breakpoint is executed.</w:t>
      </w:r>
    </w:p>
    <w:p w:rsidR="001300D0" w:rsidRPr="001300D0" w:rsidRDefault="001300D0" w:rsidP="001300D0">
      <w:pPr>
        <w:spacing w:after="0" w:line="240" w:lineRule="auto"/>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pict>
          <v:rect id="_x0000_i1027" style="width:6in;height:2.25pt" o:hrpct="800" o:hralign="center" o:hrstd="t" o:hr="t" fillcolor="#a0a0a0" stroked="f"/>
        </w:pict>
      </w:r>
    </w:p>
    <w:p w:rsidR="001300D0" w:rsidRPr="001300D0" w:rsidRDefault="001300D0" w:rsidP="001300D0">
      <w:pPr>
        <w:spacing w:before="100" w:beforeAutospacing="1" w:after="100" w:afterAutospacing="1" w:line="240" w:lineRule="auto"/>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t xml:space="preserve">Back to </w:t>
      </w:r>
      <w:hyperlink r:id="rId21" w:history="1">
        <w:r w:rsidRPr="001300D0">
          <w:rPr>
            <w:rFonts w:ascii="Times New Roman" w:eastAsia="Times New Roman" w:hAnsi="Times New Roman" w:cs="Times New Roman"/>
            <w:color w:val="0000FF"/>
            <w:sz w:val="24"/>
            <w:szCs w:val="24"/>
            <w:u w:val="single"/>
          </w:rPr>
          <w:t>Solace</w:t>
        </w:r>
      </w:hyperlink>
      <w:r w:rsidRPr="001300D0">
        <w:rPr>
          <w:rFonts w:ascii="Times New Roman" w:eastAsia="Times New Roman" w:hAnsi="Times New Roman" w:cs="Times New Roman"/>
          <w:sz w:val="24"/>
          <w:szCs w:val="24"/>
        </w:rPr>
        <w:t xml:space="preserve"> main page. </w:t>
      </w:r>
    </w:p>
    <w:p w:rsidR="001300D0" w:rsidRPr="001300D0" w:rsidRDefault="001300D0" w:rsidP="001300D0">
      <w:pPr>
        <w:spacing w:before="100" w:beforeAutospacing="1" w:after="100" w:afterAutospacing="1" w:line="240" w:lineRule="auto"/>
        <w:rPr>
          <w:rFonts w:ascii="Times New Roman" w:eastAsia="Times New Roman" w:hAnsi="Times New Roman" w:cs="Times New Roman"/>
          <w:sz w:val="24"/>
          <w:szCs w:val="24"/>
        </w:rPr>
      </w:pPr>
      <w:r w:rsidRPr="001300D0">
        <w:rPr>
          <w:rFonts w:ascii="Times New Roman" w:eastAsia="Times New Roman" w:hAnsi="Times New Roman" w:cs="Times New Roman"/>
          <w:sz w:val="24"/>
          <w:szCs w:val="24"/>
        </w:rPr>
        <w:t xml:space="preserve">Last update: May 1, 2002 </w:t>
      </w:r>
      <w:r w:rsidRPr="001300D0">
        <w:rPr>
          <w:rFonts w:ascii="Times New Roman" w:eastAsia="Times New Roman" w:hAnsi="Times New Roman" w:cs="Times New Roman"/>
          <w:sz w:val="24"/>
          <w:szCs w:val="24"/>
        </w:rPr>
        <w:br/>
        <w:t xml:space="preserve">  </w:t>
      </w:r>
    </w:p>
    <w:p w:rsidR="00FF5302" w:rsidRDefault="00FF5302">
      <w:bookmarkStart w:id="6" w:name="_GoBack"/>
      <w:bookmarkEnd w:id="6"/>
    </w:p>
    <w:sectPr w:rsidR="00FF5302" w:rsidSect="001300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59C7"/>
    <w:multiLevelType w:val="multilevel"/>
    <w:tmpl w:val="F3B2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6D0CAE"/>
    <w:multiLevelType w:val="multilevel"/>
    <w:tmpl w:val="32322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0616E6"/>
    <w:multiLevelType w:val="multilevel"/>
    <w:tmpl w:val="6D2A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2F5011"/>
    <w:multiLevelType w:val="multilevel"/>
    <w:tmpl w:val="B5A03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8C5FDA"/>
    <w:multiLevelType w:val="multilevel"/>
    <w:tmpl w:val="DFA6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E43CE7"/>
    <w:multiLevelType w:val="multilevel"/>
    <w:tmpl w:val="460A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0D0"/>
    <w:rsid w:val="001300D0"/>
    <w:rsid w:val="00FF5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300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00D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300D0"/>
    <w:rPr>
      <w:color w:val="0000FF"/>
      <w:u w:val="single"/>
    </w:rPr>
  </w:style>
  <w:style w:type="paragraph" w:styleId="NormalWeb">
    <w:name w:val="Normal (Web)"/>
    <w:basedOn w:val="Normal"/>
    <w:uiPriority w:val="99"/>
    <w:unhideWhenUsed/>
    <w:rsid w:val="001300D0"/>
    <w:pPr>
      <w:spacing w:before="100" w:beforeAutospacing="1" w:after="100" w:afterAutospacing="1" w:line="240" w:lineRule="auto"/>
    </w:pPr>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1300D0"/>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130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0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300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00D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300D0"/>
    <w:rPr>
      <w:color w:val="0000FF"/>
      <w:u w:val="single"/>
    </w:rPr>
  </w:style>
  <w:style w:type="paragraph" w:styleId="NormalWeb">
    <w:name w:val="Normal (Web)"/>
    <w:basedOn w:val="Normal"/>
    <w:uiPriority w:val="99"/>
    <w:unhideWhenUsed/>
    <w:rsid w:val="001300D0"/>
    <w:pPr>
      <w:spacing w:before="100" w:beforeAutospacing="1" w:after="100" w:afterAutospacing="1" w:line="240" w:lineRule="auto"/>
    </w:pPr>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1300D0"/>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130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0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65059">
      <w:bodyDiv w:val="1"/>
      <w:marLeft w:val="0"/>
      <w:marRight w:val="0"/>
      <w:marTop w:val="0"/>
      <w:marBottom w:val="0"/>
      <w:divBdr>
        <w:top w:val="none" w:sz="0" w:space="0" w:color="auto"/>
        <w:left w:val="none" w:sz="0" w:space="0" w:color="auto"/>
        <w:bottom w:val="none" w:sz="0" w:space="0" w:color="auto"/>
        <w:right w:val="none" w:sz="0" w:space="0" w:color="auto"/>
      </w:divBdr>
      <w:divsChild>
        <w:div w:id="989943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3753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8102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701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656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719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Users\Francis\Documents\Electronics\Sol20\solace3_2\Release3.2\html\solace_dbg.html" TargetMode="External"/><Relationship Id="rId13" Type="http://schemas.openxmlformats.org/officeDocument/2006/relationships/image" Target="media/image2.gif"/><Relationship Id="rId18" Type="http://schemas.openxmlformats.org/officeDocument/2006/relationships/image" Target="media/image7.gif"/><Relationship Id="rId3" Type="http://schemas.microsoft.com/office/2007/relationships/stylesWithEffects" Target="stylesWithEffects.xml"/><Relationship Id="rId21" Type="http://schemas.openxmlformats.org/officeDocument/2006/relationships/hyperlink" Target="file:///D:\Users\Francis\Documents\Electronics\Sol20\solace3_2\Release3.2\html\solace.html" TargetMode="External"/><Relationship Id="rId7" Type="http://schemas.openxmlformats.org/officeDocument/2006/relationships/hyperlink" Target="file:///D:\Users\Francis\Documents\Electronics\Sol20\solace3_2\Release3.2\html\solace_dbg.html" TargetMode="External"/><Relationship Id="rId12" Type="http://schemas.openxmlformats.org/officeDocument/2006/relationships/image" Target="media/image1.gif"/><Relationship Id="rId17" Type="http://schemas.openxmlformats.org/officeDocument/2006/relationships/image" Target="media/image6.gif"/><Relationship Id="rId2" Type="http://schemas.openxmlformats.org/officeDocument/2006/relationships/styles" Target="styles.xml"/><Relationship Id="rId16" Type="http://schemas.openxmlformats.org/officeDocument/2006/relationships/image" Target="media/image5.gif"/><Relationship Id="rId20" Type="http://schemas.openxmlformats.org/officeDocument/2006/relationships/image" Target="media/image9.gif"/><Relationship Id="rId1" Type="http://schemas.openxmlformats.org/officeDocument/2006/relationships/numbering" Target="numbering.xml"/><Relationship Id="rId6" Type="http://schemas.openxmlformats.org/officeDocument/2006/relationships/hyperlink" Target="file:///D:\Users\Francis\Documents\Electronics\Sol20\solace3_2\Release3.2\html\solace_dbg.html" TargetMode="External"/><Relationship Id="rId11" Type="http://schemas.openxmlformats.org/officeDocument/2006/relationships/hyperlink" Target="file:///D:\Users\Francis\Documents\Electronics\Sol20\solace3_2\Release3.2\html\solace_dbg.html" TargetMode="External"/><Relationship Id="rId5" Type="http://schemas.openxmlformats.org/officeDocument/2006/relationships/webSettings" Target="webSettings.xml"/><Relationship Id="rId15" Type="http://schemas.openxmlformats.org/officeDocument/2006/relationships/image" Target="media/image4.gif"/><Relationship Id="rId23" Type="http://schemas.openxmlformats.org/officeDocument/2006/relationships/theme" Target="theme/theme1.xml"/><Relationship Id="rId10" Type="http://schemas.openxmlformats.org/officeDocument/2006/relationships/hyperlink" Target="file:///D:\Users\Francis\Documents\Electronics\Sol20\solace3_2\Release3.2\html\solace_dbg.html" TargetMode="External"/><Relationship Id="rId19" Type="http://schemas.openxmlformats.org/officeDocument/2006/relationships/image" Target="media/image8.gif"/><Relationship Id="rId4" Type="http://schemas.openxmlformats.org/officeDocument/2006/relationships/settings" Target="settings.xml"/><Relationship Id="rId9" Type="http://schemas.openxmlformats.org/officeDocument/2006/relationships/hyperlink" Target="file:///D:\Users\Francis\Documents\Electronics\Sol20\solace3_2\Release3.2\html\solace_dbg.html" TargetMode="External"/><Relationship Id="rId14" Type="http://schemas.openxmlformats.org/officeDocument/2006/relationships/image" Target="media/image3.gi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2155</Words>
  <Characters>12286</Characters>
  <Application>Microsoft Office Word</Application>
  <DocSecurity>0</DocSecurity>
  <Lines>102</Lines>
  <Paragraphs>28</Paragraphs>
  <ScaleCrop>false</ScaleCrop>
  <Company>Bauer Enterprises</Company>
  <LinksUpToDate>false</LinksUpToDate>
  <CharactersWithSpaces>14413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E Bauer</dc:creator>
  <cp:lastModifiedBy>Francis E Bauer</cp:lastModifiedBy>
  <cp:revision>1</cp:revision>
  <dcterms:created xsi:type="dcterms:W3CDTF">2017-04-18T05:33:00Z</dcterms:created>
  <dcterms:modified xsi:type="dcterms:W3CDTF">2017-04-18T05:35:00Z</dcterms:modified>
</cp:coreProperties>
</file>